
<file path=[Content_Types].xml><?xml version="1.0" encoding="utf-8"?>
<Types xmlns="http://schemas.openxmlformats.org/package/2006/content-types">
  <Default Extension="bin"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lank"/>
        <w:tblW w:w="15876" w:type="dxa"/>
        <w:tblLayout w:type="fixed"/>
        <w:tblLook w:val="04A0" w:firstRow="1" w:lastRow="0" w:firstColumn="1" w:lastColumn="0" w:noHBand="0" w:noVBand="1"/>
      </w:tblPr>
      <w:tblGrid>
        <w:gridCol w:w="7938"/>
        <w:gridCol w:w="7938"/>
      </w:tblGrid>
      <w:tr w:rsidR="009C4FFE" w:rsidRPr="00486C27" w14:paraId="00AE4723" w14:textId="77777777" w:rsidTr="009C4FFE">
        <w:trPr>
          <w:trHeight w:val="3646"/>
        </w:trPr>
        <w:tc>
          <w:tcPr>
            <w:tcW w:w="7938" w:type="dxa"/>
          </w:tcPr>
          <w:p w14:paraId="629786D8" w14:textId="42DFDEAD" w:rsidR="009C4FFE" w:rsidRPr="009C4FFE" w:rsidRDefault="009C4FFE" w:rsidP="009C4FFE">
            <w:pPr>
              <w:rPr>
                <w:b/>
                <w:bCs/>
              </w:rPr>
            </w:pPr>
            <w:bookmarkStart w:id="0" w:name="REC_Recipient"/>
            <w:r w:rsidRPr="009C4FFE">
              <w:rPr>
                <w:b/>
                <w:bCs/>
              </w:rPr>
              <w:t>Skade-information</w:t>
            </w:r>
            <w:bookmarkEnd w:id="0"/>
            <w:r w:rsidRPr="009C4FFE">
              <w:rPr>
                <w:b/>
                <w:bCs/>
              </w:rPr>
              <w:t xml:space="preserve"> </w:t>
            </w:r>
            <w:r w:rsidR="00A33B9D">
              <w:rPr>
                <w:b/>
                <w:bCs/>
              </w:rPr>
              <w:t>7</w:t>
            </w:r>
            <w:r w:rsidRPr="00A33B9D">
              <w:rPr>
                <w:b/>
                <w:bCs/>
              </w:rPr>
              <w:t>/</w:t>
            </w:r>
            <w:bookmarkStart w:id="1" w:name="Date_ShortYear"/>
            <w:r w:rsidRPr="00A33B9D">
              <w:rPr>
                <w:b/>
                <w:bCs/>
              </w:rPr>
              <w:t>25</w:t>
            </w:r>
            <w:bookmarkEnd w:id="1"/>
          </w:p>
        </w:tc>
        <w:tc>
          <w:tcPr>
            <w:tcW w:w="7938" w:type="dxa"/>
          </w:tcPr>
          <w:p w14:paraId="06FBB07C" w14:textId="7138837C" w:rsidR="009C4FFE" w:rsidRPr="00E849E7" w:rsidRDefault="009C4FFE" w:rsidP="009C4FFE"/>
        </w:tc>
      </w:tr>
    </w:tbl>
    <w:sdt>
      <w:sdtPr>
        <w:alias w:val="Titel"/>
        <w:id w:val="-820568166"/>
        <w:placeholder>
          <w:docPart w:val="8882A38F477B4DE29A89772A276F0A41"/>
        </w:placeholder>
        <w:dataBinding w:prefixMappings="xmlns:ns0='http://purl.org/dc/elements/1.1/' xmlns:ns1='http://schemas.openxmlformats.org/package/2006/metadata/core-properties' " w:xpath="/ns1:coreProperties[1]/ns0:title[1]" w:storeItemID="{6C3C8BC8-F283-45AE-878A-BAB7291924A1}"/>
        <w:text/>
      </w:sdtPr>
      <w:sdtEndPr/>
      <w:sdtContent>
        <w:p w14:paraId="47F684C4" w14:textId="7B4E760A" w:rsidR="00A2282C" w:rsidRPr="00486C27" w:rsidRDefault="009B6806" w:rsidP="00A2282C">
          <w:pPr>
            <w:pStyle w:val="DocumentHeading"/>
          </w:pPr>
          <w:r>
            <w:t>Håndtering af skader med asbest</w:t>
          </w:r>
          <w:r w:rsidR="008208F8">
            <w:t xml:space="preserve"> </w:t>
          </w:r>
          <w:r w:rsidR="001A6CC4">
            <w:t>–</w:t>
          </w:r>
          <w:r w:rsidR="008208F8">
            <w:t xml:space="preserve"> rettet</w:t>
          </w:r>
          <w:r w:rsidR="001A6CC4">
            <w:t xml:space="preserve"> udgave</w:t>
          </w:r>
        </w:p>
      </w:sdtContent>
    </w:sdt>
    <w:p w14:paraId="4780A4E2" w14:textId="20B36AE0" w:rsidR="009C4FFE" w:rsidRPr="009C4FFE" w:rsidRDefault="009C4FFE" w:rsidP="00A2282C">
      <w:pPr>
        <w:rPr>
          <w:b/>
          <w:bCs/>
        </w:rPr>
      </w:pPr>
      <w:r w:rsidRPr="009C4FFE">
        <w:rPr>
          <w:b/>
          <w:bCs/>
        </w:rPr>
        <w:t>Resume</w:t>
      </w:r>
    </w:p>
    <w:p w14:paraId="210E131E" w14:textId="0C1973EB" w:rsidR="00D8407D" w:rsidRDefault="00D8407D" w:rsidP="00A2282C">
      <w:r>
        <w:t>Arbejdsmiljøreglerne omkring asbest er løbende ændret og senest er der indført krav om autorisation for virksomheder, der skal nedrive asbestholdigt materiale.</w:t>
      </w:r>
    </w:p>
    <w:p w14:paraId="60204109" w14:textId="77777777" w:rsidR="00D8407D" w:rsidRDefault="00D8407D" w:rsidP="00A2282C"/>
    <w:p w14:paraId="15FF3735" w14:textId="1F106896" w:rsidR="00D8407D" w:rsidRDefault="00D8407D" w:rsidP="00A2282C">
      <w:r>
        <w:t xml:space="preserve">Denne </w:t>
      </w:r>
      <w:r w:rsidR="00D70FB3">
        <w:t xml:space="preserve">medlemsinformation </w:t>
      </w:r>
      <w:r>
        <w:t xml:space="preserve">er en hjælp til at forstå arbejdsmiljøreglerne i forbindelse med bygningsskader med asbest. </w:t>
      </w:r>
    </w:p>
    <w:p w14:paraId="121EB530" w14:textId="77777777" w:rsidR="009C4FFE" w:rsidRDefault="009C4FFE" w:rsidP="00A2282C"/>
    <w:p w14:paraId="303AA876" w14:textId="635F9460" w:rsidR="00D8407D" w:rsidRDefault="00D8407D" w:rsidP="00A2282C">
      <w:r>
        <w:t xml:space="preserve">Materialet </w:t>
      </w:r>
      <w:r w:rsidR="009C4FFE">
        <w:t xml:space="preserve">og vedlagte skema </w:t>
      </w:r>
      <w:r>
        <w:t xml:space="preserve">kan understøtte sagshåndteringen i forsikringsselskaberne, og være med til at sikre en mere ensartet forståelse af reglerne i branchen og i deres virke med samarbejdspartnere. </w:t>
      </w:r>
    </w:p>
    <w:p w14:paraId="5583F9CC" w14:textId="43CA1517" w:rsidR="009C4FFE" w:rsidRDefault="009C4FFE" w:rsidP="00A2282C">
      <w:r>
        <w:t>__</w:t>
      </w:r>
    </w:p>
    <w:p w14:paraId="054A0D7D" w14:textId="77777777" w:rsidR="00D8407D" w:rsidRDefault="00D8407D" w:rsidP="00A2282C"/>
    <w:p w14:paraId="7718C440" w14:textId="405D7C43" w:rsidR="00D8407D" w:rsidRDefault="00D8407D" w:rsidP="00D8407D">
      <w:r>
        <w:t>A</w:t>
      </w:r>
      <w:r w:rsidRPr="00F649E7">
        <w:t>rbejdsmiljøkravene til de typiske arbejdsopgaver, der kan være i forbindelse med en forsikringsskade</w:t>
      </w:r>
      <w:r>
        <w:t xml:space="preserve">, er beskrevet i </w:t>
      </w:r>
      <w:r w:rsidR="00245B84">
        <w:t xml:space="preserve">vedlagte </w:t>
      </w:r>
      <w:r>
        <w:t xml:space="preserve">skema. </w:t>
      </w:r>
      <w:r w:rsidR="00106340">
        <w:t>Der er tale om eksempler på</w:t>
      </w:r>
      <w:r>
        <w:t xml:space="preserve"> typiske arbejdsopgaver </w:t>
      </w:r>
      <w:r w:rsidR="00106340">
        <w:t xml:space="preserve">og listen </w:t>
      </w:r>
      <w:r>
        <w:t xml:space="preserve">er ikke udtømmende.   </w:t>
      </w:r>
    </w:p>
    <w:p w14:paraId="463C89E4" w14:textId="0C2DCA42" w:rsidR="00D8407D" w:rsidRPr="00F649E7" w:rsidRDefault="00D8407D" w:rsidP="00D8407D"/>
    <w:p w14:paraId="668235FD" w14:textId="6C4CF332" w:rsidR="00D84411" w:rsidRDefault="00245B84" w:rsidP="00A2282C">
      <w:r>
        <w:t>Materialet</w:t>
      </w:r>
      <w:r w:rsidR="00D8407D">
        <w:t xml:space="preserve"> har været til gennemsyn ved Arbejdstilsynet. </w:t>
      </w:r>
    </w:p>
    <w:p w14:paraId="1C2F0AAF" w14:textId="77777777" w:rsidR="009C4FFE" w:rsidRDefault="009C4FFE" w:rsidP="00A2282C">
      <w:pPr>
        <w:rPr>
          <w:i/>
          <w:iCs/>
        </w:rPr>
      </w:pPr>
    </w:p>
    <w:p w14:paraId="0F753701" w14:textId="35E13806" w:rsidR="00BE57AF" w:rsidRPr="00BE57AF" w:rsidRDefault="00BE57AF" w:rsidP="00A2282C">
      <w:pPr>
        <w:rPr>
          <w:i/>
          <w:iCs/>
        </w:rPr>
      </w:pPr>
      <w:r w:rsidRPr="00BE57AF">
        <w:rPr>
          <w:i/>
          <w:iCs/>
        </w:rPr>
        <w:t>Arbejdsmiljøreglerne</w:t>
      </w:r>
    </w:p>
    <w:p w14:paraId="5FF30687" w14:textId="65EB5052" w:rsidR="00A2282C" w:rsidRDefault="00A2282C" w:rsidP="00A2282C">
      <w:r>
        <w:t>Reglerne er til for at beskytte de håndværkere</w:t>
      </w:r>
      <w:r w:rsidR="00BE57AF">
        <w:t>,</w:t>
      </w:r>
      <w:r>
        <w:t xml:space="preserve"> der kan </w:t>
      </w:r>
      <w:r w:rsidRPr="00A2282C">
        <w:t xml:space="preserve">blive udsat for asbeststøv, når </w:t>
      </w:r>
      <w:r>
        <w:t>de</w:t>
      </w:r>
      <w:r w:rsidRPr="00A2282C">
        <w:t xml:space="preserve"> udfører asbestarbejde. Det kan fx være under arbejde med nedrivning, reparation eller vedligeholdelse af bygninger opført før 1990.</w:t>
      </w:r>
    </w:p>
    <w:p w14:paraId="23876568" w14:textId="77777777" w:rsidR="00BE57AF" w:rsidRDefault="00BE57AF" w:rsidP="00A2282C"/>
    <w:p w14:paraId="094E4A27" w14:textId="12641697" w:rsidR="00A2282C" w:rsidRDefault="00A2282C" w:rsidP="00A2282C">
      <w:r w:rsidRPr="00A2282C">
        <w:t>Der kan også være risiko for udsættelse for asbeststøv under andet arbejde</w:t>
      </w:r>
      <w:r>
        <w:t xml:space="preserve"> som fx </w:t>
      </w:r>
      <w:r w:rsidRPr="00A2282C">
        <w:t>arbejde eller færdsel i e</w:t>
      </w:r>
      <w:r w:rsidR="000C7BC2">
        <w:t>t</w:t>
      </w:r>
      <w:r w:rsidRPr="00A2282C">
        <w:t xml:space="preserve"> område, hvor der ikke er blevet gjort grundigt rent efter et asbestarbejde, eller på loftrum eller i kældre, hvor der forekommer beskadigede, asbestholdige materialer.</w:t>
      </w:r>
      <w:r w:rsidR="0026749C">
        <w:t xml:space="preserve"> </w:t>
      </w:r>
    </w:p>
    <w:p w14:paraId="7B539891" w14:textId="77777777" w:rsidR="000C7BC2" w:rsidRDefault="000C7BC2" w:rsidP="00A2282C"/>
    <w:p w14:paraId="128D3020" w14:textId="2B700211" w:rsidR="000C7BC2" w:rsidRDefault="000C7BC2" w:rsidP="00A2282C">
      <w:r>
        <w:t xml:space="preserve">I asbestbekendtgørelsen indgår en række begreber </w:t>
      </w:r>
      <w:r w:rsidR="009B10FB">
        <w:t>s</w:t>
      </w:r>
      <w:r>
        <w:t>om er gengivet her:</w:t>
      </w:r>
    </w:p>
    <w:p w14:paraId="7051DBD6" w14:textId="77777777" w:rsidR="000C7BC2" w:rsidRDefault="000C7BC2" w:rsidP="00A2282C"/>
    <w:p w14:paraId="0A78D48D" w14:textId="77777777" w:rsidR="00585B9E" w:rsidRDefault="00585B9E" w:rsidP="00A2282C"/>
    <w:p w14:paraId="3AEF5E4A" w14:textId="7BA4557A" w:rsidR="000C7BC2" w:rsidRPr="000C7BC2" w:rsidRDefault="000C7BC2" w:rsidP="00A2282C">
      <w:pPr>
        <w:rPr>
          <w:b/>
          <w:bCs/>
        </w:rPr>
      </w:pPr>
      <w:r w:rsidRPr="000C7BC2">
        <w:rPr>
          <w:b/>
          <w:bCs/>
        </w:rPr>
        <w:lastRenderedPageBreak/>
        <w:t>Asbestholdigt materiale</w:t>
      </w:r>
    </w:p>
    <w:p w14:paraId="686F3408" w14:textId="44F99343" w:rsidR="000C7BC2" w:rsidRDefault="000C7BC2" w:rsidP="00A2282C">
      <w:r>
        <w:t>Materialet indeholder asbest</w:t>
      </w:r>
      <w:r w:rsidR="00C6118F">
        <w:t xml:space="preserve"> til forstærkning, brandsikring eller som fyldstof. </w:t>
      </w:r>
      <w:r>
        <w:t xml:space="preserve"> </w:t>
      </w:r>
    </w:p>
    <w:p w14:paraId="3EE5AB9A" w14:textId="77777777" w:rsidR="000C7BC2" w:rsidRDefault="000C7BC2" w:rsidP="00A2282C"/>
    <w:p w14:paraId="1D042904" w14:textId="553FD270" w:rsidR="000C7BC2" w:rsidRPr="000C7BC2" w:rsidRDefault="000C7BC2" w:rsidP="00A2282C">
      <w:pPr>
        <w:rPr>
          <w:b/>
          <w:bCs/>
        </w:rPr>
      </w:pPr>
      <w:r w:rsidRPr="000C7BC2">
        <w:rPr>
          <w:b/>
          <w:bCs/>
        </w:rPr>
        <w:t>Asbestforurenet materialet</w:t>
      </w:r>
    </w:p>
    <w:p w14:paraId="15148764" w14:textId="48B58971" w:rsidR="000C7BC2" w:rsidRDefault="000C7BC2" w:rsidP="00A2282C">
      <w:r>
        <w:t>Materialet indeholder ikke asbest, men er over tid forure</w:t>
      </w:r>
      <w:r w:rsidR="00245B84">
        <w:t>ne</w:t>
      </w:r>
      <w:r>
        <w:t xml:space="preserve">t med asbeststøv eller slam. </w:t>
      </w:r>
    </w:p>
    <w:p w14:paraId="2C4A2D29" w14:textId="77777777" w:rsidR="009B573D" w:rsidRDefault="009B573D" w:rsidP="00A2282C"/>
    <w:p w14:paraId="37A60F8A" w14:textId="3F9C107F" w:rsidR="000C7BC2" w:rsidRDefault="009B573D" w:rsidP="00A2282C">
      <w:r>
        <w:t xml:space="preserve">I et </w:t>
      </w:r>
      <w:r w:rsidRPr="009B573D">
        <w:t>asbestforurenet rum, som loftrum direkte mod tagbelægning af asbestholdigt eternit</w:t>
      </w:r>
      <w:r>
        <w:t xml:space="preserve">, er der </w:t>
      </w:r>
      <w:r w:rsidRPr="009B573D">
        <w:t>risiko for asbeststøv, når tagplader er beskadiget eller der ligger asbestslam eller stumper i loftrummet.</w:t>
      </w:r>
    </w:p>
    <w:p w14:paraId="7F7204AE" w14:textId="77777777" w:rsidR="009B573D" w:rsidRDefault="009B573D" w:rsidP="00A2282C"/>
    <w:p w14:paraId="21B08D14" w14:textId="1B61E0D1" w:rsidR="00EF1FD6" w:rsidRPr="00EF1FD6" w:rsidRDefault="00EF1FD6" w:rsidP="00EF1FD6">
      <w:pPr>
        <w:rPr>
          <w:b/>
          <w:bCs/>
        </w:rPr>
      </w:pPr>
      <w:r w:rsidRPr="00EF1FD6">
        <w:rPr>
          <w:b/>
          <w:bCs/>
        </w:rPr>
        <w:t>Nedrivning af asbestholdige tage og facader</w:t>
      </w:r>
    </w:p>
    <w:p w14:paraId="0D2109B7" w14:textId="7C5B9230" w:rsidR="00EF1FD6" w:rsidRDefault="00EF1FD6" w:rsidP="00EF1FD6">
      <w:r w:rsidRPr="00EF1FD6">
        <w:t>Ved nedrivning af asbestholdige tage og facader kan arbejdet i mange tilfælde udføres på en så støvsvag måde, at der </w:t>
      </w:r>
      <w:r w:rsidRPr="00EF1FD6">
        <w:rPr>
          <w:b/>
          <w:bCs/>
        </w:rPr>
        <w:t>ikke </w:t>
      </w:r>
      <w:r w:rsidRPr="00EF1FD6">
        <w:t>forekommer asbeststøv i væsentligt omfang. Det kan fx være ved nedrivning af asbestholdig cementskifer eller bølgeplader, når støvudviklingen begrænses ved befugtning.</w:t>
      </w:r>
      <w:r>
        <w:t xml:space="preserve"> </w:t>
      </w:r>
    </w:p>
    <w:p w14:paraId="1AECF14C" w14:textId="77777777" w:rsidR="00EF1FD6" w:rsidRPr="00EF1FD6" w:rsidRDefault="00EF1FD6" w:rsidP="00EF1FD6"/>
    <w:p w14:paraId="477E75F7" w14:textId="24A7AA5D" w:rsidR="00EF1FD6" w:rsidRPr="00EF1FD6" w:rsidRDefault="00EF1FD6" w:rsidP="00EF1FD6">
      <w:r w:rsidRPr="00EF1FD6">
        <w:t>Selvom der ikke forekommer asbeststøv i væsentligt omfang, er det ofte nødvendigt at afskærme arbejdsområdet for at beskytte personer i omgivelserne mod udsættelse for asbeststøv. Afskærmningen skal i så fald ikke nødvendigvis være ved hjælp af et støvtæt telt med sluse og undertryk</w:t>
      </w:r>
      <w:r w:rsidR="00CD4A2B">
        <w:t xml:space="preserve">, </w:t>
      </w:r>
      <w:r w:rsidR="00CD4A2B" w:rsidRPr="00CD4A2B">
        <w:t>men kan være med minestrimmel eller hegn, der holder afstand til arbejdsområdet.</w:t>
      </w:r>
    </w:p>
    <w:p w14:paraId="6886C246" w14:textId="77777777" w:rsidR="00EF1FD6" w:rsidRDefault="00EF1FD6" w:rsidP="00EF1FD6"/>
    <w:p w14:paraId="59805F51" w14:textId="3B1B2C87" w:rsidR="00EF1FD6" w:rsidRPr="00EF1FD6" w:rsidRDefault="00EF1FD6" w:rsidP="00EF1FD6">
      <w:r w:rsidRPr="00EF1FD6">
        <w:t>I de tilfælde, hvor det fx er nødvendigt at anvende entreprenørmaskiner eller skærende værktøj for at fjerne et tag, hvor der er lagt tagpap oven på et gammelt tag, eller der af andre grunde forekommer asbeststøv i væsentligt omfang, skal der etableres støvtæt afskærmning med sluse og undertryk</w:t>
      </w:r>
      <w:r w:rsidR="00CD4A2B">
        <w:t xml:space="preserve"> e</w:t>
      </w:r>
      <w:r w:rsidR="00CD4A2B" w:rsidRPr="00CD4A2B">
        <w:t>ller anden nedrivningsmetode.</w:t>
      </w:r>
      <w:r>
        <w:t xml:space="preserve"> (</w:t>
      </w:r>
      <w:hyperlink r:id="rId12" w:history="1">
        <w:r w:rsidRPr="00EF1FD6">
          <w:rPr>
            <w:rStyle w:val="Hyperlink"/>
          </w:rPr>
          <w:t>læs mere her</w:t>
        </w:r>
      </w:hyperlink>
      <w:r>
        <w:t>)</w:t>
      </w:r>
      <w:r w:rsidR="00C6118F">
        <w:t>.</w:t>
      </w:r>
      <w:r w:rsidR="00CD4A2B">
        <w:t xml:space="preserve"> </w:t>
      </w:r>
    </w:p>
    <w:p w14:paraId="3B23DE59" w14:textId="77777777" w:rsidR="00CD4A2B" w:rsidRDefault="00CD4A2B" w:rsidP="00A2282C">
      <w:pPr>
        <w:rPr>
          <w:b/>
          <w:bCs/>
        </w:rPr>
      </w:pPr>
    </w:p>
    <w:p w14:paraId="77DF28BF" w14:textId="58687A2C" w:rsidR="00C33131" w:rsidRPr="00C33131" w:rsidRDefault="00C33131" w:rsidP="00A2282C">
      <w:pPr>
        <w:rPr>
          <w:b/>
          <w:bCs/>
        </w:rPr>
      </w:pPr>
      <w:r w:rsidRPr="00C33131">
        <w:rPr>
          <w:b/>
          <w:bCs/>
        </w:rPr>
        <w:t>Arbejde i asbestforurenet rum</w:t>
      </w:r>
    </w:p>
    <w:p w14:paraId="552B3AB5" w14:textId="6812CF2F" w:rsidR="00C33131" w:rsidRDefault="00D70FB3" w:rsidP="00A2282C">
      <w:r>
        <w:t>Ved et a</w:t>
      </w:r>
      <w:r w:rsidR="00C33131" w:rsidRPr="00C33131">
        <w:t xml:space="preserve">rbejde i </w:t>
      </w:r>
      <w:r w:rsidR="005A7561">
        <w:t xml:space="preserve">et </w:t>
      </w:r>
      <w:r w:rsidR="00C33131" w:rsidRPr="00C33131">
        <w:t>asbestforurenet rum</w:t>
      </w:r>
      <w:r>
        <w:t xml:space="preserve"> er det primære arbejde ikke asbestarbejde. Det k</w:t>
      </w:r>
      <w:r w:rsidR="00BE57AF">
        <w:t xml:space="preserve">an </w:t>
      </w:r>
      <w:r w:rsidR="00C33131" w:rsidRPr="00C33131">
        <w:t xml:space="preserve">fx </w:t>
      </w:r>
      <w:r w:rsidR="00BE57AF">
        <w:t xml:space="preserve">være en </w:t>
      </w:r>
      <w:r w:rsidR="007A3596">
        <w:t xml:space="preserve">udbedring af en </w:t>
      </w:r>
      <w:r w:rsidR="00C33131" w:rsidRPr="00C33131">
        <w:t xml:space="preserve">el-skade </w:t>
      </w:r>
      <w:r>
        <w:t xml:space="preserve">eller </w:t>
      </w:r>
      <w:r w:rsidR="00C33131" w:rsidRPr="00C33131">
        <w:t xml:space="preserve">rørskade, </w:t>
      </w:r>
      <w:r w:rsidR="006C6BD7">
        <w:t xml:space="preserve">løfte eller skubbe </w:t>
      </w:r>
      <w:r w:rsidR="00BE57AF">
        <w:t xml:space="preserve">forurenet </w:t>
      </w:r>
      <w:r w:rsidR="00C33131" w:rsidRPr="00C33131">
        <w:t>isolering</w:t>
      </w:r>
      <w:r w:rsidR="00F9527A">
        <w:t xml:space="preserve"> i begrænset omfang</w:t>
      </w:r>
      <w:r w:rsidR="00C33131" w:rsidRPr="00C33131">
        <w:t xml:space="preserve">, lokal efterisolering, udskifte gangbro, forstærke spær og </w:t>
      </w:r>
      <w:r w:rsidR="00E569AB">
        <w:t>bjælker</w:t>
      </w:r>
      <w:r w:rsidR="00C33131" w:rsidRPr="00C33131">
        <w:t>, ny loftlem, trække kabler</w:t>
      </w:r>
      <w:r>
        <w:t xml:space="preserve"> m.fl.</w:t>
      </w:r>
    </w:p>
    <w:p w14:paraId="6600B334" w14:textId="77777777" w:rsidR="00BE57AF" w:rsidRDefault="00BE57AF" w:rsidP="00F9527A">
      <w:pPr>
        <w:rPr>
          <w:color w:val="FF0000"/>
        </w:rPr>
      </w:pPr>
    </w:p>
    <w:p w14:paraId="752D2D3D" w14:textId="70D507FC" w:rsidR="00E569AB" w:rsidRPr="00E569AB" w:rsidRDefault="00F9527A" w:rsidP="00E569AB">
      <w:r w:rsidRPr="006C6BD7">
        <w:t>Rengøring før</w:t>
      </w:r>
      <w:r w:rsidR="00CC6437" w:rsidRPr="006C6BD7">
        <w:t>/efter</w:t>
      </w:r>
      <w:r w:rsidRPr="006C6BD7">
        <w:t xml:space="preserve"> et arbejde i </w:t>
      </w:r>
      <w:r w:rsidR="007A3596" w:rsidRPr="006C6BD7">
        <w:t xml:space="preserve">et </w:t>
      </w:r>
      <w:r w:rsidRPr="006C6BD7">
        <w:t>asbestforurenet tagrum/kælderrum</w:t>
      </w:r>
      <w:r w:rsidR="00BE57AF" w:rsidRPr="006C6BD7">
        <w:t xml:space="preserve"> samt</w:t>
      </w:r>
      <w:r w:rsidR="00CC6437" w:rsidRPr="006C6BD7">
        <w:t xml:space="preserve"> beboelsesrum </w:t>
      </w:r>
      <w:r w:rsidRPr="006C6BD7">
        <w:t>skal ikke udføres</w:t>
      </w:r>
      <w:r w:rsidR="007A3596" w:rsidRPr="006C6BD7">
        <w:t>, hvis arbejdet er kortvarigt</w:t>
      </w:r>
      <w:r w:rsidR="00E569AB">
        <w:t xml:space="preserve"> </w:t>
      </w:r>
      <w:r w:rsidR="00E569AB" w:rsidRPr="00E569AB">
        <w:t>og ikke er asbestarbejde</w:t>
      </w:r>
      <w:r w:rsidR="00E569AB">
        <w:t>.</w:t>
      </w:r>
    </w:p>
    <w:p w14:paraId="5F97C334" w14:textId="77777777" w:rsidR="005A7561" w:rsidRDefault="005A7561" w:rsidP="00F9527A">
      <w:pPr>
        <w:rPr>
          <w:color w:val="FF0000"/>
        </w:rPr>
      </w:pPr>
    </w:p>
    <w:p w14:paraId="4C614771" w14:textId="6F471342" w:rsidR="005A7561" w:rsidRPr="005A7561" w:rsidRDefault="005A7561" w:rsidP="00F9527A">
      <w:r w:rsidRPr="005A7561">
        <w:t>Der skal anvendes værnemidler</w:t>
      </w:r>
      <w:r>
        <w:t>, da der er risiko for udsættelse for asbest støv.</w:t>
      </w:r>
    </w:p>
    <w:p w14:paraId="2373CFDE" w14:textId="77777777" w:rsidR="007A3596" w:rsidRDefault="007A3596" w:rsidP="007A3596"/>
    <w:p w14:paraId="4639C91A" w14:textId="46712E92" w:rsidR="007A3596" w:rsidRPr="009B10FB" w:rsidRDefault="007A3596" w:rsidP="007A3596">
      <w:pPr>
        <w:rPr>
          <w:b/>
          <w:bCs/>
        </w:rPr>
      </w:pPr>
      <w:r w:rsidRPr="00C33131">
        <w:rPr>
          <w:b/>
          <w:bCs/>
        </w:rPr>
        <w:t>Arbejde i asbestforurenet rum</w:t>
      </w:r>
      <w:r>
        <w:rPr>
          <w:b/>
          <w:bCs/>
        </w:rPr>
        <w:t xml:space="preserve"> </w:t>
      </w:r>
      <w:r w:rsidRPr="009B10FB">
        <w:rPr>
          <w:b/>
          <w:bCs/>
        </w:rPr>
        <w:t xml:space="preserve">– proportionalitet </w:t>
      </w:r>
    </w:p>
    <w:p w14:paraId="09F34B77" w14:textId="0F00A095" w:rsidR="00485747" w:rsidRPr="00485747" w:rsidRDefault="00485747" w:rsidP="00485747">
      <w:pPr>
        <w:jc w:val="left"/>
      </w:pPr>
      <w:bookmarkStart w:id="2" w:name="_Hlk189825853"/>
      <w:r w:rsidRPr="00485747">
        <w:t xml:space="preserve">Rengøring før et arbejde i et asbestforurenet rum skal vurderes ud fra et proportionalitetsprincip (tager rengøring længere tid end det egentlige arbejde). Derudover skal forureningsgraden også tages med i vurdering. Er </w:t>
      </w:r>
      <w:r w:rsidRPr="00485747">
        <w:lastRenderedPageBreak/>
        <w:t>der tale om ”mindre” forurening</w:t>
      </w:r>
      <w:r w:rsidR="00245B84">
        <w:t>,</w:t>
      </w:r>
      <w:r w:rsidRPr="00485747">
        <w:t xml:space="preserve"> vil det heller ikke være proportionelt. Formålet med rengøringen kan være</w:t>
      </w:r>
      <w:r w:rsidR="00245B84">
        <w:t>,</w:t>
      </w:r>
      <w:r w:rsidRPr="00485747">
        <w:t xml:space="preserve"> at den udførende håndværker efterfølgende kan arbejde uden værnemidler. </w:t>
      </w:r>
      <w:r w:rsidRPr="00485747">
        <w:br/>
      </w:r>
      <w:bookmarkEnd w:id="2"/>
      <w:r w:rsidRPr="00485747">
        <w:t> </w:t>
      </w:r>
    </w:p>
    <w:p w14:paraId="31E4C795" w14:textId="261D24D6" w:rsidR="007A3596" w:rsidRDefault="007A3596" w:rsidP="007A3596">
      <w:r>
        <w:t>En tommelfingerregel kan være</w:t>
      </w:r>
      <w:r w:rsidR="00245B84">
        <w:t>,</w:t>
      </w:r>
      <w:r>
        <w:t xml:space="preserve"> om asbest-rengøringen eller arbejdsopgaven tager længst tid: </w:t>
      </w:r>
    </w:p>
    <w:p w14:paraId="11DEAC41" w14:textId="6C6DC69E" w:rsidR="00485747" w:rsidRDefault="00485747" w:rsidP="007A3596">
      <w:r w:rsidRPr="00485747">
        <w:t>Hvis arbejdsopgaven fx tager 2 timer, og asbestrengøring tager 2,5 timer, så vil det ikke være proportionelt at kræve asbestrengøring. Stadig under hensyntagen til forureningsgraden</w:t>
      </w:r>
      <w:r w:rsidR="00245B84">
        <w:t>.</w:t>
      </w:r>
    </w:p>
    <w:p w14:paraId="3AB127B3" w14:textId="77777777" w:rsidR="00485747" w:rsidRDefault="00485747" w:rsidP="007A3596"/>
    <w:p w14:paraId="3AEDC261" w14:textId="577FD26D" w:rsidR="007A3596" w:rsidRDefault="007A3596" w:rsidP="007A3596">
      <w:r>
        <w:t>Hvis arbejdsopgaven omvendt er tilbagevendende eller tager flere dage, så skal der foretages asbestrengøring inden arbejdet går i gang, da rengøringen vil give den mindste samlede risiko for udsættelse for asbeststøv, og forkorte tiden, hvor der skal anvendes personlige værnemidler. Hvis det vurderes, at arbejdet kan gennemføres uden asbestrengøring, så skal arbejdet udføres på en måde, så støvudvikling begrænses</w:t>
      </w:r>
      <w:r w:rsidR="00132D1B">
        <w:t>.</w:t>
      </w:r>
    </w:p>
    <w:p w14:paraId="3AFDAB7A" w14:textId="77777777" w:rsidR="00485747" w:rsidRDefault="00485747" w:rsidP="007A3596"/>
    <w:p w14:paraId="2100E6A4" w14:textId="4415942B" w:rsidR="00854AF2" w:rsidRDefault="00854AF2" w:rsidP="00854AF2">
      <w:pPr>
        <w:spacing w:line="240" w:lineRule="auto"/>
        <w:jc w:val="left"/>
      </w:pPr>
      <w:r>
        <w:t xml:space="preserve">Et andet eksempel </w:t>
      </w:r>
      <w:r w:rsidR="007A3596" w:rsidRPr="007A3596">
        <w:t>kan være, hvis</w:t>
      </w:r>
      <w:r w:rsidR="007A3596">
        <w:rPr>
          <w:i/>
          <w:iCs/>
        </w:rPr>
        <w:t xml:space="preserve"> </w:t>
      </w:r>
      <w:r w:rsidR="007A3596" w:rsidRPr="009752C7">
        <w:t>udskiftning af en gangbro tager 1 dag men rengøring af tagrum tager 3</w:t>
      </w:r>
      <w:r w:rsidR="007A3596">
        <w:t>-4</w:t>
      </w:r>
      <w:r w:rsidR="007A3596" w:rsidRPr="009752C7">
        <w:t xml:space="preserve"> dage, så vil det ikke være proportionelt at kræve asbestrengøring</w:t>
      </w:r>
      <w:r w:rsidR="000909FC" w:rsidRPr="00854AF2">
        <w:t>.</w:t>
      </w:r>
      <w:r w:rsidRPr="00854AF2">
        <w:t xml:space="preserve"> </w:t>
      </w:r>
    </w:p>
    <w:p w14:paraId="31BC9CAF" w14:textId="77777777" w:rsidR="00854AF2" w:rsidRDefault="00854AF2" w:rsidP="00854AF2">
      <w:pPr>
        <w:spacing w:line="240" w:lineRule="auto"/>
        <w:jc w:val="left"/>
      </w:pPr>
    </w:p>
    <w:p w14:paraId="60E232C8" w14:textId="0AE215C2" w:rsidR="00B6074A" w:rsidRDefault="00854AF2" w:rsidP="00854AF2">
      <w:pPr>
        <w:spacing w:line="240" w:lineRule="auto"/>
        <w:jc w:val="left"/>
      </w:pPr>
      <w:r w:rsidRPr="00854AF2">
        <w:t>Hvis arbejdet er af en sådan karakter, at forureningen kommer igen</w:t>
      </w:r>
      <w:r w:rsidR="00245B84">
        <w:t>,</w:t>
      </w:r>
      <w:r>
        <w:t xml:space="preserve"> fx hvis taget fortsat drysser</w:t>
      </w:r>
      <w:r w:rsidRPr="00854AF2">
        <w:t>, så vil det ikke være proportionelt at kræve asbestrengøring</w:t>
      </w:r>
      <w:r>
        <w:t>.</w:t>
      </w:r>
    </w:p>
    <w:p w14:paraId="1566DB63" w14:textId="77777777" w:rsidR="00854AF2" w:rsidRDefault="00854AF2" w:rsidP="00854AF2">
      <w:pPr>
        <w:spacing w:line="240" w:lineRule="auto"/>
        <w:jc w:val="left"/>
      </w:pPr>
    </w:p>
    <w:p w14:paraId="178E01CD" w14:textId="37A05232" w:rsidR="00C33131" w:rsidRPr="00C33131" w:rsidRDefault="00C33131" w:rsidP="00A2282C">
      <w:pPr>
        <w:rPr>
          <w:b/>
          <w:bCs/>
        </w:rPr>
      </w:pPr>
      <w:r w:rsidRPr="00C33131">
        <w:rPr>
          <w:b/>
          <w:bCs/>
        </w:rPr>
        <w:t xml:space="preserve">Andet </w:t>
      </w:r>
      <w:r w:rsidR="009B6806">
        <w:rPr>
          <w:b/>
          <w:bCs/>
        </w:rPr>
        <w:t>a</w:t>
      </w:r>
      <w:r w:rsidRPr="00C33131">
        <w:rPr>
          <w:b/>
          <w:bCs/>
        </w:rPr>
        <w:t>sbestarbejde</w:t>
      </w:r>
    </w:p>
    <w:p w14:paraId="72E79738" w14:textId="4CE18D56" w:rsidR="00C33131" w:rsidRDefault="00597751" w:rsidP="00A2282C">
      <w:r>
        <w:t xml:space="preserve">Andet </w:t>
      </w:r>
      <w:r w:rsidR="00E569AB">
        <w:t>a</w:t>
      </w:r>
      <w:r>
        <w:t>sbestarbejde</w:t>
      </w:r>
      <w:r w:rsidR="00E569AB">
        <w:t>, h</w:t>
      </w:r>
      <w:r w:rsidR="00E569AB" w:rsidRPr="00E569AB">
        <w:t>vor det primære arbejde ikke er nedrivning af asbestholdige materialer</w:t>
      </w:r>
      <w:r w:rsidR="00E569AB">
        <w:t>,</w:t>
      </w:r>
      <w:r>
        <w:t xml:space="preserve"> kan fx være </w:t>
      </w:r>
      <w:r w:rsidR="00C33131" w:rsidRPr="00C33131">
        <w:t>montering af håndklædetørrer, udskiftning af stikdåse i væg med klinker, hvor der er asbest i klæber mv</w:t>
      </w:r>
      <w:r w:rsidR="00245B84">
        <w:t>.</w:t>
      </w:r>
    </w:p>
    <w:p w14:paraId="092AF5D5" w14:textId="03F809F1" w:rsidR="00597751" w:rsidRDefault="00597751" w:rsidP="00597751">
      <w:r>
        <w:t xml:space="preserve">Her skal anvendes værnemidler, da der er risiko for udsættelse for asbeststøv. </w:t>
      </w:r>
    </w:p>
    <w:p w14:paraId="3FCC70D9" w14:textId="77777777" w:rsidR="009752C7" w:rsidRDefault="009752C7" w:rsidP="00A2282C">
      <w:pPr>
        <w:rPr>
          <w:color w:val="FF0000"/>
        </w:rPr>
      </w:pPr>
    </w:p>
    <w:p w14:paraId="04E8D12A" w14:textId="1AA3FF3D" w:rsidR="006C6BD7" w:rsidRPr="00E569AB" w:rsidRDefault="006C6BD7" w:rsidP="00A2282C">
      <w:pPr>
        <w:rPr>
          <w:b/>
          <w:bCs/>
        </w:rPr>
      </w:pPr>
      <w:r w:rsidRPr="00E569AB">
        <w:rPr>
          <w:b/>
          <w:bCs/>
        </w:rPr>
        <w:t>Læs mere:</w:t>
      </w:r>
    </w:p>
    <w:p w14:paraId="7126B850" w14:textId="385BB7FD" w:rsidR="006C6BD7" w:rsidRDefault="006C6BD7" w:rsidP="00A2282C">
      <w:r w:rsidRPr="00E569AB">
        <w:t>Arbejdstilsynets hjemmeside (</w:t>
      </w:r>
      <w:hyperlink r:id="rId13" w:history="1">
        <w:r w:rsidRPr="00E569AB">
          <w:rPr>
            <w:rStyle w:val="Hyperlink"/>
          </w:rPr>
          <w:t>lin</w:t>
        </w:r>
        <w:r w:rsidRPr="00E569AB">
          <w:rPr>
            <w:rStyle w:val="Hyperlink"/>
          </w:rPr>
          <w:t>k</w:t>
        </w:r>
      </w:hyperlink>
      <w:r w:rsidRPr="00E569AB">
        <w:t>)</w:t>
      </w:r>
    </w:p>
    <w:p w14:paraId="78D5545D" w14:textId="77777777" w:rsidR="00585B9E" w:rsidRPr="00E569AB" w:rsidRDefault="00585B9E" w:rsidP="00A2282C"/>
    <w:p w14:paraId="539D1E6A" w14:textId="7616DC9F" w:rsidR="00585B9E" w:rsidRDefault="00585B9E" w:rsidP="00585B9E">
      <w:r>
        <w:t>F&amp;P</w:t>
      </w:r>
      <w:r w:rsidR="002C3D13">
        <w:t>’s</w:t>
      </w:r>
      <w:r>
        <w:t xml:space="preserve"> materiale om asbest kan ses på Sikringsguiden.dk under Rådgivning/råd om bygningsskader.</w:t>
      </w:r>
    </w:p>
    <w:p w14:paraId="2F9C787B" w14:textId="77777777" w:rsidR="006C6BD7" w:rsidRDefault="006C6BD7" w:rsidP="00D74F5A">
      <w:pPr>
        <w:spacing w:line="240" w:lineRule="auto"/>
        <w:jc w:val="left"/>
        <w:rPr>
          <w:b/>
          <w:bCs/>
        </w:rPr>
      </w:pPr>
    </w:p>
    <w:p w14:paraId="3E5B6777" w14:textId="77777777" w:rsidR="00585B9E" w:rsidRDefault="00585B9E" w:rsidP="00D74F5A">
      <w:pPr>
        <w:spacing w:line="240" w:lineRule="auto"/>
        <w:jc w:val="left"/>
        <w:rPr>
          <w:b/>
          <w:bCs/>
        </w:rPr>
      </w:pPr>
    </w:p>
    <w:p w14:paraId="0916346C" w14:textId="32975AE5" w:rsidR="00D74F5A" w:rsidRPr="00F649E7" w:rsidRDefault="002C3D13" w:rsidP="00D74F5A">
      <w:pPr>
        <w:spacing w:line="240" w:lineRule="auto"/>
        <w:jc w:val="left"/>
        <w:rPr>
          <w:b/>
          <w:bCs/>
        </w:rPr>
      </w:pPr>
      <w:r>
        <w:rPr>
          <w:b/>
          <w:bCs/>
        </w:rPr>
        <w:t>Vedlagt er s</w:t>
      </w:r>
      <w:r w:rsidR="00D74F5A" w:rsidRPr="00F649E7">
        <w:rPr>
          <w:b/>
          <w:bCs/>
        </w:rPr>
        <w:t>kema over typiske arbejder i forbindelse med forsikringsskader</w:t>
      </w:r>
    </w:p>
    <w:p w14:paraId="34E7A3F6" w14:textId="3FB36E51" w:rsidR="00D74F5A" w:rsidRDefault="00E569AB" w:rsidP="00A2282C">
      <w:r>
        <w:t>De krav</w:t>
      </w:r>
      <w:r w:rsidR="00245B84">
        <w:t>,</w:t>
      </w:r>
      <w:r>
        <w:t xml:space="preserve"> der skal overholdes i henhold til arbejdsmiljøreglerne, er samlet i </w:t>
      </w:r>
      <w:r w:rsidR="00245B84">
        <w:t>vedlagte</w:t>
      </w:r>
      <w:r>
        <w:t xml:space="preserve"> skema. For de typiske arbejdsopgaver </w:t>
      </w:r>
      <w:r w:rsidR="00F73F7C">
        <w:t>fremgår det</w:t>
      </w:r>
      <w:r w:rsidR="00245B84">
        <w:t>,</w:t>
      </w:r>
      <w:r w:rsidR="00F73F7C">
        <w:t xml:space="preserve"> om der er krav til værnemidler, anmeldelse til Arbejdstilsynet, miljøvogn, arbejdsplan, sluse samt om arbejdet kræver autorisation.</w:t>
      </w:r>
    </w:p>
    <w:p w14:paraId="4628BEFA" w14:textId="77777777" w:rsidR="00F73F7C" w:rsidRDefault="00F73F7C" w:rsidP="00A2282C"/>
    <w:p w14:paraId="5EEF1D39" w14:textId="3C55F68D" w:rsidR="00F73F7C" w:rsidRDefault="00F73F7C" w:rsidP="00A2282C">
      <w:r>
        <w:t>De typiske arbejdsopgaver er inddelt i:</w:t>
      </w:r>
    </w:p>
    <w:p w14:paraId="62A2E286" w14:textId="18ADC48D" w:rsidR="00F73F7C" w:rsidRDefault="00F73F7C" w:rsidP="00F73F7C">
      <w:pPr>
        <w:pStyle w:val="Opstilling-punkttegn"/>
      </w:pPr>
      <w:r>
        <w:t>Besigtigelse</w:t>
      </w:r>
    </w:p>
    <w:p w14:paraId="63B039D1" w14:textId="25092259" w:rsidR="00F73F7C" w:rsidRDefault="00F73F7C" w:rsidP="00F73F7C">
      <w:pPr>
        <w:pStyle w:val="Opstilling-punkttegn"/>
      </w:pPr>
      <w:r>
        <w:lastRenderedPageBreak/>
        <w:t>Redning og bevaring</w:t>
      </w:r>
    </w:p>
    <w:p w14:paraId="053C1FD6" w14:textId="3D4DED52" w:rsidR="00F73F7C" w:rsidRDefault="00F73F7C" w:rsidP="00F73F7C">
      <w:pPr>
        <w:pStyle w:val="Opstilling-punkttegn"/>
      </w:pPr>
      <w:r>
        <w:t>Oprydning og nedrivning</w:t>
      </w:r>
    </w:p>
    <w:p w14:paraId="2C9DB2C8" w14:textId="2C5713A9" w:rsidR="00F73F7C" w:rsidRDefault="00F73F7C" w:rsidP="00F73F7C">
      <w:pPr>
        <w:pStyle w:val="Opstilling-punkttegn"/>
      </w:pPr>
      <w:r>
        <w:t>Udbedring</w:t>
      </w:r>
    </w:p>
    <w:p w14:paraId="6882D96A" w14:textId="7386D157" w:rsidR="00F73F7C" w:rsidRDefault="00F73F7C" w:rsidP="00F73F7C">
      <w:pPr>
        <w:pStyle w:val="Opstilling-punkttegn"/>
      </w:pPr>
      <w:r>
        <w:t>Andet</w:t>
      </w:r>
      <w:r w:rsidR="009B6806">
        <w:t xml:space="preserve"> </w:t>
      </w:r>
      <w:r>
        <w:t>asbestarbejde.</w:t>
      </w:r>
    </w:p>
    <w:p w14:paraId="7C62B811" w14:textId="4F8E0EBD" w:rsidR="00A2282C" w:rsidRDefault="00A2282C" w:rsidP="00A2282C"/>
    <w:p w14:paraId="27FD19CB" w14:textId="7225B25D" w:rsidR="00F73F7C" w:rsidRDefault="00F73F7C" w:rsidP="00A2282C">
      <w:r>
        <w:t xml:space="preserve">Der er tale om eksempler på arbejdsopgaver, og listen er ikke udtømmende. </w:t>
      </w:r>
    </w:p>
    <w:p w14:paraId="35F10B3A" w14:textId="77777777" w:rsidR="00F73F7C" w:rsidRDefault="00F73F7C" w:rsidP="00A2282C"/>
    <w:p w14:paraId="26E877F3" w14:textId="637AC35E" w:rsidR="00F73F7C" w:rsidRDefault="00E849E7" w:rsidP="00A2282C">
      <w:r>
        <w:t>Se skema (</w:t>
      </w:r>
      <w:r w:rsidR="00245B84">
        <w:t>bilag</w:t>
      </w:r>
      <w:r w:rsidR="00106340">
        <w:t>)</w:t>
      </w:r>
    </w:p>
    <w:p w14:paraId="3CE01EEE" w14:textId="33869C67" w:rsidR="009B573D" w:rsidRDefault="009B573D" w:rsidP="006C6BD7"/>
    <w:p w14:paraId="23E521E2" w14:textId="77777777" w:rsidR="009B573D" w:rsidRDefault="009B573D" w:rsidP="006C6BD7"/>
    <w:p w14:paraId="0432824D" w14:textId="77777777" w:rsidR="009B573D" w:rsidRDefault="009B573D" w:rsidP="006C6BD7"/>
    <w:p w14:paraId="2ED53DD1" w14:textId="2A9EFEC1" w:rsidR="00245B84" w:rsidRDefault="00245B84" w:rsidP="006C6BD7">
      <w:r>
        <w:t>Venlig hilsen</w:t>
      </w:r>
    </w:p>
    <w:p w14:paraId="031A8DCE" w14:textId="77777777" w:rsidR="00245B84" w:rsidRDefault="00245B84" w:rsidP="006C6BD7"/>
    <w:p w14:paraId="1D93FFDC" w14:textId="77777777" w:rsidR="009B573D" w:rsidRDefault="009B573D" w:rsidP="006C6BD7">
      <w:r>
        <w:t xml:space="preserve">Tine Aabye </w:t>
      </w:r>
    </w:p>
    <w:p w14:paraId="16BEDA4B" w14:textId="2F306D64" w:rsidR="009B573D" w:rsidRPr="006C6BD7" w:rsidRDefault="009B573D" w:rsidP="006C6BD7">
      <w:hyperlink r:id="rId14" w:history="1">
        <w:r w:rsidRPr="00050B45">
          <w:rPr>
            <w:rStyle w:val="Hyperlink"/>
          </w:rPr>
          <w:t>taa@fogp.dk</w:t>
        </w:r>
      </w:hyperlink>
      <w:r>
        <w:t xml:space="preserve"> </w:t>
      </w:r>
    </w:p>
    <w:p w14:paraId="076C0866" w14:textId="77777777" w:rsidR="006C6BD7" w:rsidRPr="006C6BD7" w:rsidRDefault="006C6BD7" w:rsidP="006C6BD7"/>
    <w:p w14:paraId="26E7442E" w14:textId="77777777" w:rsidR="006C6BD7" w:rsidRDefault="006C6BD7" w:rsidP="006C6BD7"/>
    <w:p w14:paraId="5F7374A2" w14:textId="6B4E4FB4" w:rsidR="006C6BD7" w:rsidRPr="006C6BD7" w:rsidRDefault="006C6BD7" w:rsidP="006C6BD7">
      <w:pPr>
        <w:tabs>
          <w:tab w:val="left" w:pos="1575"/>
        </w:tabs>
      </w:pPr>
      <w:r>
        <w:tab/>
      </w:r>
    </w:p>
    <w:sectPr w:rsidR="006C6BD7" w:rsidRPr="006C6BD7" w:rsidSect="00D74F5A">
      <w:headerReference w:type="even" r:id="rId15"/>
      <w:headerReference w:type="default" r:id="rId16"/>
      <w:footerReference w:type="even" r:id="rId17"/>
      <w:footerReference w:type="default" r:id="rId18"/>
      <w:headerReference w:type="first" r:id="rId19"/>
      <w:footerReference w:type="first" r:id="rId20"/>
      <w:pgSz w:w="11906" w:h="16838" w:code="9"/>
      <w:pgMar w:top="2268" w:right="3232" w:bottom="1247" w:left="1304"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DFB2" w14:textId="77777777" w:rsidR="00A2282C" w:rsidRDefault="00A2282C" w:rsidP="00A2282C">
      <w:pPr>
        <w:spacing w:line="240" w:lineRule="auto"/>
      </w:pPr>
      <w:r>
        <w:separator/>
      </w:r>
    </w:p>
  </w:endnote>
  <w:endnote w:type="continuationSeparator" w:id="0">
    <w:p w14:paraId="11D4DC65" w14:textId="77777777" w:rsidR="00A2282C" w:rsidRDefault="00A2282C" w:rsidP="00A22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66AC5" w14:textId="77777777" w:rsidR="00A2282C" w:rsidRDefault="00A2282C" w:rsidP="00A2282C">
    <w:pPr>
      <w:pStyle w:val="Sidefod"/>
    </w:pPr>
  </w:p>
  <w:p w14:paraId="57B97664" w14:textId="77777777" w:rsidR="00F73F7C" w:rsidRPr="00A2282C" w:rsidRDefault="00F73F7C" w:rsidP="00A228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4EB36" w14:textId="77777777" w:rsidR="00A2282C" w:rsidRPr="00681D83" w:rsidRDefault="00A2282C" w:rsidP="00A2282C">
    <w:pPr>
      <w:pStyle w:val="Sidefod"/>
    </w:pPr>
    <w:r>
      <w:rPr>
        <w:noProof/>
      </w:rPr>
      <mc:AlternateContent>
        <mc:Choice Requires="wps">
          <w:drawing>
            <wp:anchor distT="0" distB="0" distL="114300" distR="114300" simplePos="0" relativeHeight="251670528" behindDoc="0" locked="0" layoutInCell="1" allowOverlap="1" wp14:anchorId="4EF02A78" wp14:editId="6E9A0BBE">
              <wp:simplePos x="0" y="0"/>
              <wp:positionH relativeFrom="rightMargin">
                <wp:align>right</wp:align>
              </wp:positionH>
              <wp:positionV relativeFrom="page">
                <wp:align>bottom</wp:align>
              </wp:positionV>
              <wp:extent cx="1533600" cy="928800"/>
              <wp:effectExtent l="0" t="0" r="9525" b="0"/>
              <wp:wrapNone/>
              <wp:docPr id="4"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20F62" w14:textId="77777777" w:rsidR="00A2282C" w:rsidRPr="00094ABD" w:rsidRDefault="00A2282C" w:rsidP="00A2282C">
                          <w:pPr>
                            <w:pStyle w:val="Sidefod"/>
                            <w:rPr>
                              <w:rStyle w:val="Sidetal"/>
                            </w:rPr>
                          </w:pPr>
                          <w:bookmarkStart w:id="15" w:name="LAN_Page_1"/>
                          <w:r>
                            <w:rPr>
                              <w:rStyle w:val="Sidetal"/>
                            </w:rPr>
                            <w:t>Side</w:t>
                          </w:r>
                          <w:bookmarkEnd w:id="15"/>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02A78" id="_x0000_t202" coordsize="21600,21600" o:spt="202" path="m,l,21600r21600,l21600,xe">
              <v:stroke joinstyle="miter"/>
              <v:path gradientshapeok="t" o:connecttype="rect"/>
            </v:shapetype>
            <v:shape id="Pageno" o:spid="_x0000_s1027" type="#_x0000_t202" style="position:absolute;left:0;text-align:left;margin-left:69.55pt;margin-top:0;width:120.75pt;height:73.15pt;z-index:25167052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" filled="f" stroked="f" strokeweight=".5pt">
              <v:textbox inset="0,0,0,10mm">
                <w:txbxContent>
                  <w:p w14:paraId="44620F62" w14:textId="77777777" w:rsidR="00A2282C" w:rsidRPr="00094ABD" w:rsidRDefault="00A2282C" w:rsidP="00A2282C">
                    <w:pPr>
                      <w:pStyle w:val="Sidefod"/>
                      <w:rPr>
                        <w:rStyle w:val="Sidetal"/>
                      </w:rPr>
                    </w:pPr>
                    <w:bookmarkStart w:id="16" w:name="LAN_Page_1"/>
                    <w:r>
                      <w:rPr>
                        <w:rStyle w:val="Sidetal"/>
                      </w:rPr>
                      <w:t>Side</w:t>
                    </w:r>
                    <w:bookmarkEnd w:id="16"/>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p>
                </w:txbxContent>
              </v:textbox>
              <w10:wrap anchorx="margin" anchory="page"/>
            </v:shape>
          </w:pict>
        </mc:Fallback>
      </mc:AlternateContent>
    </w:r>
  </w:p>
  <w:p w14:paraId="6F6D07BC" w14:textId="267B88C7" w:rsidR="00F73F7C" w:rsidRPr="00A2282C" w:rsidRDefault="00F73F7C" w:rsidP="00A2282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745ED" w14:textId="77777777" w:rsidR="00A2282C" w:rsidRPr="00094ABD" w:rsidRDefault="00A2282C" w:rsidP="00A2282C">
    <w:pPr>
      <w:pStyle w:val="Sidefod"/>
    </w:pPr>
    <w:r>
      <w:rPr>
        <w:noProof/>
      </w:rPr>
      <mc:AlternateContent>
        <mc:Choice Requires="wps">
          <w:drawing>
            <wp:anchor distT="0" distB="0" distL="114300" distR="114300" simplePos="0" relativeHeight="251672576" behindDoc="0" locked="0" layoutInCell="1" allowOverlap="1" wp14:anchorId="48F26FC3" wp14:editId="17B65D71">
              <wp:simplePos x="0" y="0"/>
              <wp:positionH relativeFrom="rightMargin">
                <wp:align>right</wp:align>
              </wp:positionH>
              <wp:positionV relativeFrom="page">
                <wp:align>bottom</wp:align>
              </wp:positionV>
              <wp:extent cx="1533600" cy="2916000"/>
              <wp:effectExtent l="0" t="0" r="9525" b="0"/>
              <wp:wrapNone/>
              <wp:docPr id="5" name="Address"/>
              <wp:cNvGraphicFramePr/>
              <a:graphic xmlns:a="http://schemas.openxmlformats.org/drawingml/2006/main">
                <a:graphicData uri="http://schemas.microsoft.com/office/word/2010/wordprocessingShape">
                  <wps:wsp>
                    <wps:cNvSpPr txBox="1"/>
                    <wps:spPr>
                      <a:xfrm>
                        <a:off x="0" y="0"/>
                        <a:ext cx="1533600" cy="29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Pr>
                          <w:tblGrid>
                            <w:gridCol w:w="2211"/>
                          </w:tblGrid>
                          <w:tr w:rsidR="00A2282C" w:rsidRPr="00244D70" w14:paraId="19EBF12F" w14:textId="77777777" w:rsidTr="00F032E5">
                            <w:trPr>
                              <w:trHeight w:val="2318"/>
                            </w:trPr>
                            <w:tc>
                              <w:tcPr>
                                <w:tcW w:w="2211" w:type="dxa"/>
                                <w:vAlign w:val="bottom"/>
                              </w:tcPr>
                              <w:p w14:paraId="06AF9B78" w14:textId="77777777" w:rsidR="00A2282C" w:rsidRPr="00244D70" w:rsidRDefault="00A2282C" w:rsidP="002E15A9">
                                <w:pPr>
                                  <w:pStyle w:val="Template-Adresse"/>
                                </w:pPr>
                                <w:bookmarkStart w:id="85" w:name="OFF_Description"/>
                                <w:r>
                                  <w:t>Brancheorganisation</w:t>
                                </w:r>
                                <w:r>
                                  <w:br/>
                                  <w:t>for forsikringsselskaber</w:t>
                                </w:r>
                                <w:r>
                                  <w:br/>
                                  <w:t>og pensionskasser</w:t>
                                </w:r>
                                <w:bookmarkEnd w:id="85"/>
                              </w:p>
                            </w:tc>
                          </w:tr>
                          <w:tr w:rsidR="00A2282C" w:rsidRPr="00244D70" w14:paraId="3CD12DD0" w14:textId="77777777" w:rsidTr="00F032E5">
                            <w:trPr>
                              <w:trHeight w:val="1007"/>
                            </w:trPr>
                            <w:tc>
                              <w:tcPr>
                                <w:tcW w:w="2211" w:type="dxa"/>
                              </w:tcPr>
                              <w:p w14:paraId="0B906075" w14:textId="77777777" w:rsidR="00A2282C" w:rsidRPr="00244D70" w:rsidRDefault="00A2282C" w:rsidP="002E15A9"/>
                            </w:tc>
                          </w:tr>
                        </w:tbl>
                        <w:p w14:paraId="3FD75F14" w14:textId="77777777" w:rsidR="00A2282C" w:rsidRPr="00244D70" w:rsidRDefault="00A2282C" w:rsidP="00A2282C">
                          <w:pPr>
                            <w:pStyle w:val="Sidehove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26FC3" id="_x0000_t202" coordsize="21600,21600" o:spt="202" path="m,l,21600r21600,l21600,xe">
              <v:stroke joinstyle="miter"/>
              <v:path gradientshapeok="t" o:connecttype="rect"/>
            </v:shapetype>
            <v:shape id="_x0000_s1029" type="#_x0000_t202" style="position:absolute;left:0;text-align:left;margin-left:69.55pt;margin-top:0;width:120.75pt;height:229.6pt;z-index:25167257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" filled="f" stroked="f" strokeweight=".5pt">
              <v:textbox inset="0,0,0,0">
                <w:txbxContent>
                  <w:tbl>
                    <w:tblPr>
                      <w:tblW w:w="0" w:type="auto"/>
                      <w:tblLayout w:type="fixed"/>
                      <w:tblCellMar>
                        <w:left w:w="0" w:type="dxa"/>
                        <w:right w:w="0" w:type="dxa"/>
                      </w:tblCellMar>
                      <w:tblLook w:val="04A0" w:firstRow="1" w:lastRow="0" w:firstColumn="1" w:lastColumn="0" w:noHBand="0" w:noVBand="1"/>
                    </w:tblPr>
                    <w:tblGrid>
                      <w:gridCol w:w="2211"/>
                    </w:tblGrid>
                    <w:tr w:rsidR="00A2282C" w:rsidRPr="00244D70" w14:paraId="19EBF12F" w14:textId="77777777" w:rsidTr="00F032E5">
                      <w:trPr>
                        <w:trHeight w:val="2318"/>
                      </w:trPr>
                      <w:tc>
                        <w:tcPr>
                          <w:tcW w:w="2211" w:type="dxa"/>
                          <w:vAlign w:val="bottom"/>
                        </w:tcPr>
                        <w:p w14:paraId="06AF9B78" w14:textId="77777777" w:rsidR="00A2282C" w:rsidRPr="00244D70" w:rsidRDefault="00A2282C" w:rsidP="002E15A9">
                          <w:pPr>
                            <w:pStyle w:val="Template-Adresse"/>
                          </w:pPr>
                          <w:bookmarkStart w:id="86" w:name="OFF_Description"/>
                          <w:r>
                            <w:t>Brancheorganisation</w:t>
                          </w:r>
                          <w:r>
                            <w:br/>
                            <w:t>for forsikringsselskaber</w:t>
                          </w:r>
                          <w:r>
                            <w:br/>
                            <w:t>og pensionskasser</w:t>
                          </w:r>
                          <w:bookmarkEnd w:id="86"/>
                        </w:p>
                      </w:tc>
                    </w:tr>
                    <w:tr w:rsidR="00A2282C" w:rsidRPr="00244D70" w14:paraId="3CD12DD0" w14:textId="77777777" w:rsidTr="00F032E5">
                      <w:trPr>
                        <w:trHeight w:val="1007"/>
                      </w:trPr>
                      <w:tc>
                        <w:tcPr>
                          <w:tcW w:w="2211" w:type="dxa"/>
                        </w:tcPr>
                        <w:p w14:paraId="0B906075" w14:textId="77777777" w:rsidR="00A2282C" w:rsidRPr="00244D70" w:rsidRDefault="00A2282C" w:rsidP="002E15A9"/>
                      </w:tc>
                    </w:tr>
                  </w:tbl>
                  <w:p w14:paraId="3FD75F14" w14:textId="77777777" w:rsidR="00A2282C" w:rsidRPr="00244D70" w:rsidRDefault="00A2282C" w:rsidP="00A2282C">
                    <w:pPr>
                      <w:pStyle w:val="Sidehoved"/>
                    </w:pPr>
                  </w:p>
                </w:txbxContent>
              </v:textbox>
              <w10:wrap anchorx="margin" anchory="page"/>
            </v:shape>
          </w:pict>
        </mc:Fallback>
      </mc:AlternateContent>
    </w:r>
  </w:p>
  <w:p w14:paraId="34814590" w14:textId="7571BE16" w:rsidR="00F73F7C" w:rsidRPr="00A2282C" w:rsidRDefault="00F73F7C" w:rsidP="00A228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DFE47" w14:textId="77777777" w:rsidR="00A2282C" w:rsidRDefault="00A2282C" w:rsidP="00A2282C">
      <w:pPr>
        <w:spacing w:line="240" w:lineRule="auto"/>
      </w:pPr>
      <w:r>
        <w:separator/>
      </w:r>
    </w:p>
  </w:footnote>
  <w:footnote w:type="continuationSeparator" w:id="0">
    <w:p w14:paraId="3DFD65DB" w14:textId="77777777" w:rsidR="00A2282C" w:rsidRDefault="00A2282C" w:rsidP="00A22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01B5" w14:textId="77777777" w:rsidR="00A2282C" w:rsidRDefault="00A2282C" w:rsidP="00A2282C">
    <w:pPr>
      <w:pStyle w:val="Sidehoved"/>
    </w:pPr>
  </w:p>
  <w:p w14:paraId="1757E169" w14:textId="77777777" w:rsidR="00F73F7C" w:rsidRPr="00A2282C" w:rsidRDefault="00F73F7C" w:rsidP="00A2282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3E72" w14:textId="77777777" w:rsidR="00A2282C" w:rsidRDefault="00A2282C" w:rsidP="00A2282C">
    <w:pPr>
      <w:pStyle w:val="Sidehoved"/>
    </w:pPr>
    <w:r>
      <w:rPr>
        <w:noProof/>
      </w:rPr>
      <mc:AlternateContent>
        <mc:Choice Requires="wps">
          <w:drawing>
            <wp:anchor distT="0" distB="0" distL="114300" distR="114300" simplePos="0" relativeHeight="251665408" behindDoc="0" locked="0" layoutInCell="1" allowOverlap="1" wp14:anchorId="71DD5C4D" wp14:editId="542ADB5A">
              <wp:simplePos x="0" y="0"/>
              <wp:positionH relativeFrom="rightMargin">
                <wp:align>right</wp:align>
              </wp:positionH>
              <wp:positionV relativeFrom="page">
                <wp:posOffset>1407795</wp:posOffset>
              </wp:positionV>
              <wp:extent cx="1533600" cy="1152000"/>
              <wp:effectExtent l="0" t="0" r="9525" b="10160"/>
              <wp:wrapNone/>
              <wp:docPr id="1" name="Address"/>
              <wp:cNvGraphicFramePr/>
              <a:graphic xmlns:a="http://schemas.openxmlformats.org/drawingml/2006/main">
                <a:graphicData uri="http://schemas.microsoft.com/office/word/2010/wordprocessingShape">
                  <wps:wsp>
                    <wps:cNvSpPr txBox="1"/>
                    <wps:spPr>
                      <a:xfrm>
                        <a:off x="0" y="0"/>
                        <a:ext cx="1533600" cy="11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4A0" w:firstRow="1" w:lastRow="0" w:firstColumn="1" w:lastColumn="0" w:noHBand="0" w:noVBand="1"/>
                          </w:tblPr>
                          <w:tblGrid>
                            <w:gridCol w:w="2211"/>
                          </w:tblGrid>
                          <w:tr w:rsidR="00A2282C" w:rsidRPr="00244D70" w14:paraId="62A629CB" w14:textId="77777777" w:rsidTr="00F032E5">
                            <w:trPr>
                              <w:trHeight w:val="1843"/>
                            </w:trPr>
                            <w:tc>
                              <w:tcPr>
                                <w:tcW w:w="2211" w:type="dxa"/>
                              </w:tcPr>
                              <w:p w14:paraId="20D357E0" w14:textId="77777777" w:rsidR="00A2282C" w:rsidRPr="00244D70" w:rsidRDefault="00A2282C" w:rsidP="008C4126">
                                <w:pPr>
                                  <w:pStyle w:val="Template-Virksomhedsnavn"/>
                                </w:pPr>
                                <w:bookmarkStart w:id="3" w:name="OFF_Name_1"/>
                                <w:r>
                                  <w:t>F&amp;P</w:t>
                                </w:r>
                                <w:bookmarkEnd w:id="3"/>
                              </w:p>
                              <w:p w14:paraId="66DEE0AC" w14:textId="77777777" w:rsidR="00A2282C" w:rsidRDefault="00A2282C" w:rsidP="008C4126">
                                <w:pPr>
                                  <w:pStyle w:val="Template-Adresse"/>
                                </w:pPr>
                              </w:p>
                              <w:p w14:paraId="0F5E1E73" w14:textId="77777777" w:rsidR="00A2282C" w:rsidRDefault="00A2282C" w:rsidP="000222E2">
                                <w:pPr>
                                  <w:pStyle w:val="Template-AdresseTab2"/>
                                  <w:rPr>
                                    <w:vanish/>
                                  </w:rPr>
                                </w:pPr>
                                <w:bookmarkStart w:id="4" w:name="LAN_OurRef_1"/>
                                <w:bookmarkStart w:id="5" w:name="FLD_OurRef_1_HIF"/>
                                <w:r>
                                  <w:rPr>
                                    <w:vanish/>
                                  </w:rPr>
                                  <w:t>Vores ref.</w:t>
                                </w:r>
                                <w:bookmarkEnd w:id="4"/>
                                <w:r>
                                  <w:rPr>
                                    <w:vanish/>
                                  </w:rPr>
                                  <w:tab/>
                                </w:r>
                                <w:bookmarkStart w:id="6" w:name="FLD_OurRef_1"/>
                                <w:bookmarkEnd w:id="6"/>
                              </w:p>
                              <w:p w14:paraId="28C2CDD6" w14:textId="358B3808" w:rsidR="00A2282C" w:rsidRDefault="00A2282C" w:rsidP="000222E2">
                                <w:pPr>
                                  <w:pStyle w:val="Template-AdresseTab2"/>
                                </w:pPr>
                                <w:bookmarkStart w:id="7" w:name="LAN_CaseNo_1"/>
                                <w:bookmarkEnd w:id="5"/>
                                <w:r>
                                  <w:t>Sagsnr.</w:t>
                                </w:r>
                                <w:bookmarkEnd w:id="7"/>
                                <w:r>
                                  <w:tab/>
                                </w:r>
                                <w:sdt>
                                  <w:sdtPr>
                                    <w:alias w:val="Sags ID"/>
                                    <w:tag w:val="CCMVisualId"/>
                                    <w:id w:val="-732312594"/>
                                    <w:lock w:val="contentLocked"/>
                                    <w:placeholder>
                                      <w:docPart w:val="60C02AC9CE0D4FB7998E032FA7A8A0B3"/>
                                    </w:placeholder>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rsidR="00E849E7">
                                      <w:t>GES-2023-00072</w:t>
                                    </w:r>
                                  </w:sdtContent>
                                </w:sdt>
                              </w:p>
                              <w:p w14:paraId="545F5D16" w14:textId="118C054C" w:rsidR="00A2282C" w:rsidRDefault="00A2282C" w:rsidP="000222E2">
                                <w:pPr>
                                  <w:pStyle w:val="Template-AdresseTab2"/>
                                </w:pPr>
                                <w:bookmarkStart w:id="8" w:name="LAN_DocID_1"/>
                                <w:r>
                                  <w:t>DokID</w:t>
                                </w:r>
                                <w:bookmarkEnd w:id="8"/>
                                <w:r>
                                  <w:tab/>
                                </w:r>
                                <w:sdt>
                                  <w:sdtPr>
                                    <w:alias w:val="Dok ID"/>
                                    <w:tag w:val="DocID"/>
                                    <w:id w:val="321387169"/>
                                    <w:lock w:val="contentLocked"/>
                                    <w:placeholder>
                                      <w:docPart w:val="DC3851A77A0A4A59B7659DB9D591D005"/>
                                    </w:placeholder>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rsidR="00D8407D">
                                      <w:t>505031</w:t>
                                    </w:r>
                                  </w:sdtContent>
                                </w:sdt>
                              </w:p>
                              <w:p w14:paraId="698306BB" w14:textId="77777777" w:rsidR="00A2282C" w:rsidRPr="00244D70" w:rsidRDefault="00A2282C" w:rsidP="008C4126">
                                <w:pPr>
                                  <w:pStyle w:val="Template-Adresse"/>
                                </w:pPr>
                              </w:p>
                            </w:tc>
                          </w:tr>
                        </w:tbl>
                        <w:p w14:paraId="1B9E463C" w14:textId="77777777" w:rsidR="00A2282C" w:rsidRPr="00244D70" w:rsidRDefault="00A2282C" w:rsidP="00A2282C">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D5C4D" id="_x0000_t202" coordsize="21600,21600" o:spt="202" path="m,l,21600r21600,l21600,xe">
              <v:stroke joinstyle="miter"/>
              <v:path gradientshapeok="t" o:connecttype="rect"/>
            </v:shapetype>
            <v:shape id="Address" o:spid="_x0000_s1026" type="#_x0000_t202" style="position:absolute;left:0;text-align:left;margin-left:69.55pt;margin-top:110.85pt;width:120.75pt;height:90.7pt;z-index:25166540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" filled="f" stroked="f" strokeweight=".5pt">
              <v:textbox inset="0,0,0,0">
                <w:txbxContent>
                  <w:tbl>
                    <w:tblPr>
                      <w:tblStyle w:val="Blank"/>
                      <w:tblW w:w="0" w:type="auto"/>
                      <w:tblLayout w:type="fixed"/>
                      <w:tblLook w:val="04A0" w:firstRow="1" w:lastRow="0" w:firstColumn="1" w:lastColumn="0" w:noHBand="0" w:noVBand="1"/>
                    </w:tblPr>
                    <w:tblGrid>
                      <w:gridCol w:w="2211"/>
                    </w:tblGrid>
                    <w:tr w:rsidR="00A2282C" w:rsidRPr="00244D70" w14:paraId="62A629CB" w14:textId="77777777" w:rsidTr="00F032E5">
                      <w:trPr>
                        <w:trHeight w:val="1843"/>
                      </w:trPr>
                      <w:tc>
                        <w:tcPr>
                          <w:tcW w:w="2211" w:type="dxa"/>
                        </w:tcPr>
                        <w:p w14:paraId="20D357E0" w14:textId="77777777" w:rsidR="00A2282C" w:rsidRPr="00244D70" w:rsidRDefault="00A2282C" w:rsidP="008C4126">
                          <w:pPr>
                            <w:pStyle w:val="Template-Virksomhedsnavn"/>
                          </w:pPr>
                          <w:bookmarkStart w:id="9" w:name="OFF_Name_1"/>
                          <w:r>
                            <w:t>F&amp;P</w:t>
                          </w:r>
                          <w:bookmarkEnd w:id="9"/>
                        </w:p>
                        <w:p w14:paraId="66DEE0AC" w14:textId="77777777" w:rsidR="00A2282C" w:rsidRDefault="00A2282C" w:rsidP="008C4126">
                          <w:pPr>
                            <w:pStyle w:val="Template-Adresse"/>
                          </w:pPr>
                        </w:p>
                        <w:p w14:paraId="0F5E1E73" w14:textId="77777777" w:rsidR="00A2282C" w:rsidRDefault="00A2282C" w:rsidP="000222E2">
                          <w:pPr>
                            <w:pStyle w:val="Template-AdresseTab2"/>
                            <w:rPr>
                              <w:vanish/>
                            </w:rPr>
                          </w:pPr>
                          <w:bookmarkStart w:id="10" w:name="LAN_OurRef_1"/>
                          <w:bookmarkStart w:id="11" w:name="FLD_OurRef_1_HIF"/>
                          <w:r>
                            <w:rPr>
                              <w:vanish/>
                            </w:rPr>
                            <w:t>Vores ref.</w:t>
                          </w:r>
                          <w:bookmarkEnd w:id="10"/>
                          <w:r>
                            <w:rPr>
                              <w:vanish/>
                            </w:rPr>
                            <w:tab/>
                          </w:r>
                          <w:bookmarkStart w:id="12" w:name="FLD_OurRef_1"/>
                          <w:bookmarkEnd w:id="12"/>
                        </w:p>
                        <w:p w14:paraId="28C2CDD6" w14:textId="358B3808" w:rsidR="00A2282C" w:rsidRDefault="00A2282C" w:rsidP="000222E2">
                          <w:pPr>
                            <w:pStyle w:val="Template-AdresseTab2"/>
                          </w:pPr>
                          <w:bookmarkStart w:id="13" w:name="LAN_CaseNo_1"/>
                          <w:bookmarkEnd w:id="11"/>
                          <w:r>
                            <w:t>Sagsnr.</w:t>
                          </w:r>
                          <w:bookmarkEnd w:id="13"/>
                          <w:r>
                            <w:tab/>
                          </w:r>
                          <w:sdt>
                            <w:sdtPr>
                              <w:alias w:val="Sags ID"/>
                              <w:tag w:val="CCMVisualId"/>
                              <w:id w:val="-732312594"/>
                              <w:lock w:val="contentLocked"/>
                              <w:placeholder>
                                <w:docPart w:val="60C02AC9CE0D4FB7998E032FA7A8A0B3"/>
                              </w:placeholder>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rsidR="00E849E7">
                                <w:t>GES-2023-00072</w:t>
                              </w:r>
                            </w:sdtContent>
                          </w:sdt>
                        </w:p>
                        <w:p w14:paraId="545F5D16" w14:textId="118C054C" w:rsidR="00A2282C" w:rsidRDefault="00A2282C" w:rsidP="000222E2">
                          <w:pPr>
                            <w:pStyle w:val="Template-AdresseTab2"/>
                          </w:pPr>
                          <w:bookmarkStart w:id="14" w:name="LAN_DocID_1"/>
                          <w:r>
                            <w:t>DokID</w:t>
                          </w:r>
                          <w:bookmarkEnd w:id="14"/>
                          <w:r>
                            <w:tab/>
                          </w:r>
                          <w:sdt>
                            <w:sdtPr>
                              <w:alias w:val="Dok ID"/>
                              <w:tag w:val="DocID"/>
                              <w:id w:val="321387169"/>
                              <w:lock w:val="contentLocked"/>
                              <w:placeholder>
                                <w:docPart w:val="DC3851A77A0A4A59B7659DB9D591D005"/>
                              </w:placeholder>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rsidR="00D8407D">
                                <w:t>505031</w:t>
                              </w:r>
                            </w:sdtContent>
                          </w:sdt>
                        </w:p>
                        <w:p w14:paraId="698306BB" w14:textId="77777777" w:rsidR="00A2282C" w:rsidRPr="00244D70" w:rsidRDefault="00A2282C" w:rsidP="008C4126">
                          <w:pPr>
                            <w:pStyle w:val="Template-Adresse"/>
                          </w:pPr>
                        </w:p>
                      </w:tc>
                    </w:tr>
                  </w:tbl>
                  <w:p w14:paraId="1B9E463C" w14:textId="77777777" w:rsidR="00A2282C" w:rsidRPr="00244D70" w:rsidRDefault="00A2282C" w:rsidP="00A2282C">
                    <w:pPr>
                      <w:pStyle w:val="Template-Adresse"/>
                    </w:pPr>
                  </w:p>
                </w:txbxContent>
              </v:textbox>
              <w10:wrap anchorx="margin" anchory="page"/>
            </v:shape>
          </w:pict>
        </mc:Fallback>
      </mc:AlternateContent>
    </w:r>
  </w:p>
  <w:p w14:paraId="43098AAC" w14:textId="70BFD422" w:rsidR="00F73F7C" w:rsidRPr="00A2282C" w:rsidRDefault="00F73F7C" w:rsidP="00A2282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180F3" w14:textId="77777777" w:rsidR="00A2282C" w:rsidRDefault="00A2282C" w:rsidP="00A2282C">
    <w:pPr>
      <w:pStyle w:val="Sidehoved"/>
    </w:pPr>
  </w:p>
  <w:p w14:paraId="4E4CBC53" w14:textId="77777777" w:rsidR="00A2282C" w:rsidRDefault="00A2282C" w:rsidP="00A2282C">
    <w:pPr>
      <w:pStyle w:val="Sidehoved"/>
    </w:pPr>
    <w:r>
      <w:rPr>
        <w:noProof/>
      </w:rPr>
      <mc:AlternateContent>
        <mc:Choice Requires="wps">
          <w:drawing>
            <wp:anchor distT="0" distB="0" distL="114300" distR="114300" simplePos="0" relativeHeight="251667456" behindDoc="0" locked="0" layoutInCell="1" allowOverlap="1" wp14:anchorId="70E19204" wp14:editId="18ABA9CD">
              <wp:simplePos x="0" y="0"/>
              <wp:positionH relativeFrom="rightMargin">
                <wp:align>right</wp:align>
              </wp:positionH>
              <wp:positionV relativeFrom="page">
                <wp:posOffset>2725420</wp:posOffset>
              </wp:positionV>
              <wp:extent cx="1533600" cy="5688000"/>
              <wp:effectExtent l="0" t="0" r="9525" b="8255"/>
              <wp:wrapNone/>
              <wp:docPr id="2" name="Address"/>
              <wp:cNvGraphicFramePr/>
              <a:graphic xmlns:a="http://schemas.openxmlformats.org/drawingml/2006/main">
                <a:graphicData uri="http://schemas.microsoft.com/office/word/2010/wordprocessingShape">
                  <wps:wsp>
                    <wps:cNvSpPr txBox="1"/>
                    <wps:spPr>
                      <a:xfrm>
                        <a:off x="0" y="0"/>
                        <a:ext cx="1533600" cy="56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3B27E" w14:textId="77777777" w:rsidR="00A2282C" w:rsidRDefault="00A2282C" w:rsidP="00A2282C">
                          <w:pPr>
                            <w:spacing w:line="1857" w:lineRule="exact"/>
                          </w:pPr>
                          <w:bookmarkStart w:id="17" w:name="SHB_DeleteIfLandscape_HIF"/>
                        </w:p>
                        <w:tbl>
                          <w:tblPr>
                            <w:tblStyle w:val="Blank"/>
                            <w:tblW w:w="0" w:type="auto"/>
                            <w:tblLayout w:type="fixed"/>
                            <w:tblLook w:val="04A0" w:firstRow="1" w:lastRow="0" w:firstColumn="1" w:lastColumn="0" w:noHBand="0" w:noVBand="1"/>
                          </w:tblPr>
                          <w:tblGrid>
                            <w:gridCol w:w="2211"/>
                          </w:tblGrid>
                          <w:tr w:rsidR="00A2282C" w:rsidRPr="00244D70" w14:paraId="41111929" w14:textId="77777777" w:rsidTr="00314463">
                            <w:trPr>
                              <w:trHeight w:val="539"/>
                            </w:trPr>
                            <w:tc>
                              <w:tcPr>
                                <w:tcW w:w="2211" w:type="dxa"/>
                              </w:tcPr>
                              <w:p w14:paraId="183EF811" w14:textId="79F6795C" w:rsidR="00A2282C" w:rsidRDefault="00CD4A2B" w:rsidP="00665264">
                                <w:pPr>
                                  <w:pStyle w:val="Template-AdresseTab2"/>
                                  <w:rPr>
                                    <w:noProof w:val="0"/>
                                    <w:sz w:val="18"/>
                                  </w:rPr>
                                </w:pPr>
                                <w:bookmarkStart w:id="18" w:name="Date_DateCustomB"/>
                                <w:bookmarkEnd w:id="17"/>
                                <w:r>
                                  <w:rPr>
                                    <w:lang w:val="en-US"/>
                                  </w:rPr>
                                  <w:t>1</w:t>
                                </w:r>
                                <w:r w:rsidR="002C3D13">
                                  <w:rPr>
                                    <w:lang w:val="en-US"/>
                                  </w:rPr>
                                  <w:t>8</w:t>
                                </w:r>
                                <w:r w:rsidR="00A2282C" w:rsidRPr="006C6BD7">
                                  <w:rPr>
                                    <w:lang w:val="en-US"/>
                                  </w:rPr>
                                  <w:t>.0</w:t>
                                </w:r>
                                <w:r w:rsidR="006C6BD7" w:rsidRPr="006C6BD7">
                                  <w:rPr>
                                    <w:lang w:val="en-US"/>
                                  </w:rPr>
                                  <w:t>2</w:t>
                                </w:r>
                                <w:r w:rsidR="006C6BD7">
                                  <w:t xml:space="preserve"> </w:t>
                                </w:r>
                                <w:r w:rsidR="00A2282C">
                                  <w:t>2025</w:t>
                                </w:r>
                                <w:bookmarkEnd w:id="18"/>
                              </w:p>
                              <w:p w14:paraId="42BF5448" w14:textId="77777777" w:rsidR="00A2282C" w:rsidRPr="00244D70" w:rsidRDefault="00A2282C" w:rsidP="008C4126">
                                <w:pPr>
                                  <w:pStyle w:val="Template-Dato"/>
                                </w:pPr>
                              </w:p>
                            </w:tc>
                          </w:tr>
                          <w:tr w:rsidR="00A2282C" w:rsidRPr="00244D70" w14:paraId="63540F88" w14:textId="77777777" w:rsidTr="00314463">
                            <w:trPr>
                              <w:trHeight w:val="5670"/>
                            </w:trPr>
                            <w:tc>
                              <w:tcPr>
                                <w:tcW w:w="2211" w:type="dxa"/>
                              </w:tcPr>
                              <w:p w14:paraId="47FF0CEA" w14:textId="77777777" w:rsidR="00A2282C" w:rsidRPr="00A2282C" w:rsidRDefault="00A2282C" w:rsidP="008C4126">
                                <w:pPr>
                                  <w:pStyle w:val="Template-Virksomhedsnavn"/>
                                  <w:rPr>
                                    <w:lang w:val="en-US"/>
                                  </w:rPr>
                                </w:pPr>
                                <w:bookmarkStart w:id="19" w:name="OFF_Name"/>
                                <w:r w:rsidRPr="00A2282C">
                                  <w:rPr>
                                    <w:lang w:val="en-US"/>
                                  </w:rPr>
                                  <w:t>F&amp;P</w:t>
                                </w:r>
                                <w:bookmarkEnd w:id="19"/>
                              </w:p>
                              <w:p w14:paraId="1E9F50BD" w14:textId="77777777" w:rsidR="00A2282C" w:rsidRPr="00A2282C" w:rsidRDefault="00A2282C" w:rsidP="008C4126">
                                <w:pPr>
                                  <w:pStyle w:val="Template-Adresse"/>
                                  <w:rPr>
                                    <w:lang w:val="en-US"/>
                                  </w:rPr>
                                </w:pPr>
                                <w:bookmarkStart w:id="20" w:name="OFF_Address"/>
                                <w:r w:rsidRPr="00A2282C">
                                  <w:rPr>
                                    <w:lang w:val="en-US"/>
                                  </w:rPr>
                                  <w:t>Philip Heymans Allé 1</w:t>
                                </w:r>
                                <w:r w:rsidRPr="00A2282C">
                                  <w:rPr>
                                    <w:lang w:val="en-US"/>
                                  </w:rPr>
                                  <w:br/>
                                  <w:t>2900 Hellerup</w:t>
                                </w:r>
                                <w:bookmarkEnd w:id="20"/>
                              </w:p>
                              <w:p w14:paraId="60E9336E" w14:textId="77777777" w:rsidR="00A2282C" w:rsidRDefault="00A2282C" w:rsidP="000222E2">
                                <w:pPr>
                                  <w:pStyle w:val="Template-AdresseTab1"/>
                                </w:pPr>
                                <w:bookmarkStart w:id="21" w:name="LAN_Phone"/>
                                <w:bookmarkStart w:id="22" w:name="OFF_Phone_HIF"/>
                                <w:r>
                                  <w:t>Tlf.</w:t>
                                </w:r>
                                <w:bookmarkEnd w:id="21"/>
                                <w:r w:rsidRPr="00244D70">
                                  <w:t>:</w:t>
                                </w:r>
                                <w:r w:rsidRPr="00244D70">
                                  <w:tab/>
                                </w:r>
                                <w:bookmarkStart w:id="23" w:name="OFF_Phone"/>
                                <w:r>
                                  <w:t>41 91 91 91</w:t>
                                </w:r>
                                <w:bookmarkEnd w:id="23"/>
                              </w:p>
                              <w:p w14:paraId="6D66FBD1" w14:textId="77777777" w:rsidR="00A2282C" w:rsidRDefault="00A2282C" w:rsidP="000222E2">
                                <w:pPr>
                                  <w:pStyle w:val="Template-AdresseTab1"/>
                                  <w:rPr>
                                    <w:vanish/>
                                  </w:rPr>
                                </w:pPr>
                                <w:bookmarkStart w:id="24" w:name="LAN_Fax"/>
                                <w:bookmarkStart w:id="25" w:name="OFF_Fax_HIF"/>
                                <w:bookmarkEnd w:id="22"/>
                                <w:r>
                                  <w:rPr>
                                    <w:vanish/>
                                  </w:rPr>
                                  <w:t>Fax</w:t>
                                </w:r>
                                <w:bookmarkEnd w:id="24"/>
                                <w:r>
                                  <w:rPr>
                                    <w:vanish/>
                                  </w:rPr>
                                  <w:t>:</w:t>
                                </w:r>
                                <w:r>
                                  <w:rPr>
                                    <w:vanish/>
                                  </w:rPr>
                                  <w:tab/>
                                </w:r>
                                <w:bookmarkStart w:id="26" w:name="OFF_Fax"/>
                                <w:bookmarkEnd w:id="26"/>
                              </w:p>
                              <w:p w14:paraId="22D7809B" w14:textId="77777777" w:rsidR="00A2282C" w:rsidRDefault="00A2282C" w:rsidP="000222E2">
                                <w:pPr>
                                  <w:pStyle w:val="Template-AdresseTab2"/>
                                </w:pPr>
                                <w:bookmarkStart w:id="27" w:name="OFF_Email"/>
                                <w:bookmarkStart w:id="28" w:name="OFF_Email_HIF"/>
                                <w:bookmarkEnd w:id="25"/>
                                <w:r>
                                  <w:t>fp@fogp.dk</w:t>
                                </w:r>
                                <w:bookmarkEnd w:id="27"/>
                              </w:p>
                              <w:p w14:paraId="406D8191" w14:textId="77777777" w:rsidR="00A2282C" w:rsidRPr="00244D70" w:rsidRDefault="00A2282C" w:rsidP="000222E2">
                                <w:pPr>
                                  <w:pStyle w:val="Template-AdresseTab2"/>
                                </w:pPr>
                                <w:bookmarkStart w:id="29" w:name="OFF_Web"/>
                                <w:bookmarkStart w:id="30" w:name="OFF_Web_HIF"/>
                                <w:bookmarkEnd w:id="28"/>
                                <w:r>
                                  <w:t>www.fogp.dk</w:t>
                                </w:r>
                                <w:bookmarkEnd w:id="29"/>
                              </w:p>
                              <w:p w14:paraId="4410678D" w14:textId="77777777" w:rsidR="00A2282C" w:rsidRDefault="00A2282C" w:rsidP="003C0A83">
                                <w:pPr>
                                  <w:pStyle w:val="Template-Adresse"/>
                                  <w:tabs>
                                    <w:tab w:val="left" w:pos="567"/>
                                  </w:tabs>
                                </w:pPr>
                                <w:bookmarkStart w:id="31" w:name="OFF_Cvr_HIF"/>
                                <w:bookmarkEnd w:id="30"/>
                                <w:r>
                                  <w:t>CVR</w:t>
                                </w:r>
                                <w:r>
                                  <w:tab/>
                                </w:r>
                                <w:bookmarkStart w:id="32" w:name="OFF_Cvr"/>
                                <w:r>
                                  <w:t>11 62 81 84</w:t>
                                </w:r>
                                <w:bookmarkEnd w:id="31"/>
                                <w:bookmarkEnd w:id="32"/>
                              </w:p>
                              <w:p w14:paraId="446157D3" w14:textId="77777777" w:rsidR="00A2282C" w:rsidRDefault="00A2282C" w:rsidP="008C4126">
                                <w:pPr>
                                  <w:pStyle w:val="Template-Adresse"/>
                                </w:pPr>
                              </w:p>
                              <w:p w14:paraId="65731E0E" w14:textId="77777777" w:rsidR="00A2282C" w:rsidRDefault="00A2282C" w:rsidP="008C4126">
                                <w:pPr>
                                  <w:pStyle w:val="Template-Adresse"/>
                                </w:pPr>
                                <w:bookmarkStart w:id="33" w:name="USR_Name_1"/>
                                <w:bookmarkStart w:id="34" w:name="USR_Name_1_HIF"/>
                                <w:r>
                                  <w:t>Tine Aabye</w:t>
                                </w:r>
                                <w:bookmarkEnd w:id="33"/>
                              </w:p>
                              <w:p w14:paraId="0C54E837" w14:textId="77777777" w:rsidR="00A2282C" w:rsidRDefault="00A2282C" w:rsidP="008C4126">
                                <w:pPr>
                                  <w:pStyle w:val="Template-Adresse"/>
                                </w:pPr>
                                <w:bookmarkStart w:id="35" w:name="USR_Title_1"/>
                                <w:bookmarkStart w:id="36" w:name="USR_Title_1_HIF"/>
                                <w:bookmarkEnd w:id="34"/>
                                <w:r>
                                  <w:t>Chefingeniør</w:t>
                                </w:r>
                                <w:bookmarkEnd w:id="35"/>
                              </w:p>
                              <w:p w14:paraId="305D3363" w14:textId="77777777" w:rsidR="00A2282C" w:rsidRDefault="00A2282C" w:rsidP="000222E2">
                                <w:pPr>
                                  <w:pStyle w:val="Template-AdresseTab1"/>
                                </w:pPr>
                                <w:bookmarkStart w:id="37" w:name="LAN_DirectPhone"/>
                                <w:bookmarkStart w:id="38" w:name="USR_DirectPhone_1_HIF"/>
                                <w:bookmarkEnd w:id="36"/>
                                <w:r>
                                  <w:t>Dir.</w:t>
                                </w:r>
                                <w:bookmarkEnd w:id="37"/>
                                <w:r>
                                  <w:tab/>
                                </w:r>
                                <w:bookmarkStart w:id="39" w:name="USR_DirectPhone_1"/>
                                <w:r>
                                  <w:t>41919151</w:t>
                                </w:r>
                                <w:bookmarkEnd w:id="39"/>
                              </w:p>
                              <w:p w14:paraId="028939A8" w14:textId="77777777" w:rsidR="00A2282C" w:rsidRDefault="00A2282C" w:rsidP="00430D0A">
                                <w:pPr>
                                  <w:pStyle w:val="Template-AdresseTab1"/>
                                  <w:rPr>
                                    <w:vanish/>
                                  </w:rPr>
                                </w:pPr>
                                <w:bookmarkStart w:id="40" w:name="LAN_Mobile"/>
                                <w:bookmarkStart w:id="41" w:name="SHB_ColophonMobilePhone_HIF"/>
                                <w:bookmarkStart w:id="42" w:name="USR_Mobile_HIF"/>
                                <w:bookmarkEnd w:id="38"/>
                                <w:r>
                                  <w:rPr>
                                    <w:vanish/>
                                  </w:rPr>
                                  <w:t>Mob.</w:t>
                                </w:r>
                                <w:bookmarkEnd w:id="40"/>
                                <w:r>
                                  <w:rPr>
                                    <w:vanish/>
                                  </w:rPr>
                                  <w:tab/>
                                </w:r>
                                <w:bookmarkStart w:id="43" w:name="USR_Mobile"/>
                                <w:r>
                                  <w:rPr>
                                    <w:vanish/>
                                  </w:rPr>
                                  <w:t>41919151</w:t>
                                </w:r>
                                <w:bookmarkEnd w:id="43"/>
                              </w:p>
                              <w:p w14:paraId="65758997" w14:textId="77777777" w:rsidR="00A2282C" w:rsidRDefault="00A2282C" w:rsidP="008C4126">
                                <w:pPr>
                                  <w:pStyle w:val="Template-Adresse"/>
                                </w:pPr>
                                <w:bookmarkStart w:id="44" w:name="USR_Email_1"/>
                                <w:bookmarkStart w:id="45" w:name="USR_Email_1_HIF"/>
                                <w:bookmarkEnd w:id="41"/>
                                <w:bookmarkEnd w:id="42"/>
                                <w:r>
                                  <w:t>taa@fogp.dk</w:t>
                                </w:r>
                                <w:bookmarkEnd w:id="44"/>
                              </w:p>
                              <w:bookmarkEnd w:id="45"/>
                              <w:p w14:paraId="692C6276" w14:textId="77777777" w:rsidR="00A2282C" w:rsidRDefault="00A2282C" w:rsidP="008C4126">
                                <w:pPr>
                                  <w:pStyle w:val="Template-Adresse"/>
                                </w:pPr>
                              </w:p>
                              <w:p w14:paraId="66CA3C54" w14:textId="77777777" w:rsidR="00A2282C" w:rsidRDefault="00A2282C" w:rsidP="000222E2">
                                <w:pPr>
                                  <w:pStyle w:val="Template-AdresseTab2"/>
                                  <w:rPr>
                                    <w:vanish/>
                                  </w:rPr>
                                </w:pPr>
                                <w:bookmarkStart w:id="46" w:name="LAN_OurRef"/>
                                <w:bookmarkStart w:id="47" w:name="FLD_OurRef_HIF"/>
                                <w:r>
                                  <w:rPr>
                                    <w:vanish/>
                                  </w:rPr>
                                  <w:t>Vores ref.</w:t>
                                </w:r>
                                <w:bookmarkEnd w:id="46"/>
                                <w:r>
                                  <w:rPr>
                                    <w:vanish/>
                                  </w:rPr>
                                  <w:tab/>
                                </w:r>
                                <w:bookmarkStart w:id="48" w:name="FLD_OurRef"/>
                                <w:bookmarkEnd w:id="48"/>
                              </w:p>
                              <w:p w14:paraId="77795F31" w14:textId="20DDB79C" w:rsidR="00A2282C" w:rsidRDefault="00A2282C" w:rsidP="000222E2">
                                <w:pPr>
                                  <w:pStyle w:val="Template-AdresseTab2"/>
                                </w:pPr>
                                <w:bookmarkStart w:id="49" w:name="LAN_CaseNo"/>
                                <w:bookmarkEnd w:id="47"/>
                                <w:r>
                                  <w:t>Sagsnr.</w:t>
                                </w:r>
                                <w:bookmarkEnd w:id="49"/>
                                <w:r>
                                  <w:tab/>
                                </w:r>
                                <w:sdt>
                                  <w:sdtPr>
                                    <w:alias w:val="Sags ID"/>
                                    <w:tag w:val="CCMVisualId"/>
                                    <w:id w:val="688877200"/>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rsidR="00E849E7">
                                      <w:t>GES-2023-00072</w:t>
                                    </w:r>
                                  </w:sdtContent>
                                </w:sdt>
                              </w:p>
                              <w:p w14:paraId="0645E499" w14:textId="6A2B8B05" w:rsidR="00A2282C" w:rsidRDefault="00A2282C" w:rsidP="000222E2">
                                <w:pPr>
                                  <w:pStyle w:val="Template-AdresseTab2"/>
                                </w:pPr>
                                <w:bookmarkStart w:id="50" w:name="LAN_DocID"/>
                                <w:r>
                                  <w:t>DokID</w:t>
                                </w:r>
                                <w:bookmarkEnd w:id="50"/>
                                <w:r>
                                  <w:tab/>
                                </w:r>
                                <w:sdt>
                                  <w:sdtPr>
                                    <w:alias w:val="Dok ID"/>
                                    <w:tag w:val="DocID"/>
                                    <w:id w:val="-448860161"/>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rsidR="00D8407D">
                                      <w:t>505031</w:t>
                                    </w:r>
                                  </w:sdtContent>
                                </w:sdt>
                              </w:p>
                              <w:p w14:paraId="425F768E" w14:textId="77777777" w:rsidR="00A2282C" w:rsidRPr="00244D70" w:rsidRDefault="00A2282C" w:rsidP="00A452AB">
                                <w:pPr>
                                  <w:pStyle w:val="Template-AdresseTab2"/>
                                </w:pPr>
                              </w:p>
                            </w:tc>
                          </w:tr>
                        </w:tbl>
                        <w:p w14:paraId="2AE4CE77" w14:textId="77777777" w:rsidR="00A2282C" w:rsidRPr="00244D70" w:rsidRDefault="00A2282C" w:rsidP="00A2282C">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19204" id="_x0000_t202" coordsize="21600,21600" o:spt="202" path="m,l,21600r21600,l21600,xe">
              <v:stroke joinstyle="miter"/>
              <v:path gradientshapeok="t" o:connecttype="rect"/>
            </v:shapetype>
            <v:shape id="_x0000_s1028" type="#_x0000_t202" style="position:absolute;left:0;text-align:left;margin-left:69.55pt;margin-top:214.6pt;width:120.75pt;height:447.85pt;z-index:25166745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" filled="f" stroked="f" strokeweight=".5pt">
              <v:textbox inset="0,0,0,0">
                <w:txbxContent>
                  <w:p w14:paraId="2CC3B27E" w14:textId="77777777" w:rsidR="00A2282C" w:rsidRDefault="00A2282C" w:rsidP="00A2282C">
                    <w:pPr>
                      <w:spacing w:line="1857" w:lineRule="exact"/>
                    </w:pPr>
                    <w:bookmarkStart w:id="51" w:name="SHB_DeleteIfLandscape_HIF"/>
                  </w:p>
                  <w:tbl>
                    <w:tblPr>
                      <w:tblStyle w:val="Blank"/>
                      <w:tblW w:w="0" w:type="auto"/>
                      <w:tblLayout w:type="fixed"/>
                      <w:tblLook w:val="04A0" w:firstRow="1" w:lastRow="0" w:firstColumn="1" w:lastColumn="0" w:noHBand="0" w:noVBand="1"/>
                    </w:tblPr>
                    <w:tblGrid>
                      <w:gridCol w:w="2211"/>
                    </w:tblGrid>
                    <w:tr w:rsidR="00A2282C" w:rsidRPr="00244D70" w14:paraId="41111929" w14:textId="77777777" w:rsidTr="00314463">
                      <w:trPr>
                        <w:trHeight w:val="539"/>
                      </w:trPr>
                      <w:tc>
                        <w:tcPr>
                          <w:tcW w:w="2211" w:type="dxa"/>
                        </w:tcPr>
                        <w:p w14:paraId="183EF811" w14:textId="79F6795C" w:rsidR="00A2282C" w:rsidRDefault="00CD4A2B" w:rsidP="00665264">
                          <w:pPr>
                            <w:pStyle w:val="Template-AdresseTab2"/>
                            <w:rPr>
                              <w:noProof w:val="0"/>
                              <w:sz w:val="18"/>
                            </w:rPr>
                          </w:pPr>
                          <w:bookmarkStart w:id="52" w:name="Date_DateCustomB"/>
                          <w:bookmarkEnd w:id="51"/>
                          <w:r>
                            <w:rPr>
                              <w:lang w:val="en-US"/>
                            </w:rPr>
                            <w:t>1</w:t>
                          </w:r>
                          <w:r w:rsidR="002C3D13">
                            <w:rPr>
                              <w:lang w:val="en-US"/>
                            </w:rPr>
                            <w:t>8</w:t>
                          </w:r>
                          <w:r w:rsidR="00A2282C" w:rsidRPr="006C6BD7">
                            <w:rPr>
                              <w:lang w:val="en-US"/>
                            </w:rPr>
                            <w:t>.0</w:t>
                          </w:r>
                          <w:r w:rsidR="006C6BD7" w:rsidRPr="006C6BD7">
                            <w:rPr>
                              <w:lang w:val="en-US"/>
                            </w:rPr>
                            <w:t>2</w:t>
                          </w:r>
                          <w:r w:rsidR="006C6BD7">
                            <w:t xml:space="preserve"> </w:t>
                          </w:r>
                          <w:r w:rsidR="00A2282C">
                            <w:t>2025</w:t>
                          </w:r>
                          <w:bookmarkEnd w:id="52"/>
                        </w:p>
                        <w:p w14:paraId="42BF5448" w14:textId="77777777" w:rsidR="00A2282C" w:rsidRPr="00244D70" w:rsidRDefault="00A2282C" w:rsidP="008C4126">
                          <w:pPr>
                            <w:pStyle w:val="Template-Dato"/>
                          </w:pPr>
                        </w:p>
                      </w:tc>
                    </w:tr>
                    <w:tr w:rsidR="00A2282C" w:rsidRPr="00244D70" w14:paraId="63540F88" w14:textId="77777777" w:rsidTr="00314463">
                      <w:trPr>
                        <w:trHeight w:val="5670"/>
                      </w:trPr>
                      <w:tc>
                        <w:tcPr>
                          <w:tcW w:w="2211" w:type="dxa"/>
                        </w:tcPr>
                        <w:p w14:paraId="47FF0CEA" w14:textId="77777777" w:rsidR="00A2282C" w:rsidRPr="00A2282C" w:rsidRDefault="00A2282C" w:rsidP="008C4126">
                          <w:pPr>
                            <w:pStyle w:val="Template-Virksomhedsnavn"/>
                            <w:rPr>
                              <w:lang w:val="en-US"/>
                            </w:rPr>
                          </w:pPr>
                          <w:bookmarkStart w:id="53" w:name="OFF_Name"/>
                          <w:r w:rsidRPr="00A2282C">
                            <w:rPr>
                              <w:lang w:val="en-US"/>
                            </w:rPr>
                            <w:t>F&amp;P</w:t>
                          </w:r>
                          <w:bookmarkEnd w:id="53"/>
                        </w:p>
                        <w:p w14:paraId="1E9F50BD" w14:textId="77777777" w:rsidR="00A2282C" w:rsidRPr="00A2282C" w:rsidRDefault="00A2282C" w:rsidP="008C4126">
                          <w:pPr>
                            <w:pStyle w:val="Template-Adresse"/>
                            <w:rPr>
                              <w:lang w:val="en-US"/>
                            </w:rPr>
                          </w:pPr>
                          <w:bookmarkStart w:id="54" w:name="OFF_Address"/>
                          <w:r w:rsidRPr="00A2282C">
                            <w:rPr>
                              <w:lang w:val="en-US"/>
                            </w:rPr>
                            <w:t>Philip Heymans Allé 1</w:t>
                          </w:r>
                          <w:r w:rsidRPr="00A2282C">
                            <w:rPr>
                              <w:lang w:val="en-US"/>
                            </w:rPr>
                            <w:br/>
                            <w:t>2900 Hellerup</w:t>
                          </w:r>
                          <w:bookmarkEnd w:id="54"/>
                        </w:p>
                        <w:p w14:paraId="60E9336E" w14:textId="77777777" w:rsidR="00A2282C" w:rsidRDefault="00A2282C" w:rsidP="000222E2">
                          <w:pPr>
                            <w:pStyle w:val="Template-AdresseTab1"/>
                          </w:pPr>
                          <w:bookmarkStart w:id="55" w:name="LAN_Phone"/>
                          <w:bookmarkStart w:id="56" w:name="OFF_Phone_HIF"/>
                          <w:r>
                            <w:t>Tlf.</w:t>
                          </w:r>
                          <w:bookmarkEnd w:id="55"/>
                          <w:r w:rsidRPr="00244D70">
                            <w:t>:</w:t>
                          </w:r>
                          <w:r w:rsidRPr="00244D70">
                            <w:tab/>
                          </w:r>
                          <w:bookmarkStart w:id="57" w:name="OFF_Phone"/>
                          <w:r>
                            <w:t>41 91 91 91</w:t>
                          </w:r>
                          <w:bookmarkEnd w:id="57"/>
                        </w:p>
                        <w:p w14:paraId="6D66FBD1" w14:textId="77777777" w:rsidR="00A2282C" w:rsidRDefault="00A2282C" w:rsidP="000222E2">
                          <w:pPr>
                            <w:pStyle w:val="Template-AdresseTab1"/>
                            <w:rPr>
                              <w:vanish/>
                            </w:rPr>
                          </w:pPr>
                          <w:bookmarkStart w:id="58" w:name="LAN_Fax"/>
                          <w:bookmarkStart w:id="59" w:name="OFF_Fax_HIF"/>
                          <w:bookmarkEnd w:id="56"/>
                          <w:r>
                            <w:rPr>
                              <w:vanish/>
                            </w:rPr>
                            <w:t>Fax</w:t>
                          </w:r>
                          <w:bookmarkEnd w:id="58"/>
                          <w:r>
                            <w:rPr>
                              <w:vanish/>
                            </w:rPr>
                            <w:t>:</w:t>
                          </w:r>
                          <w:r>
                            <w:rPr>
                              <w:vanish/>
                            </w:rPr>
                            <w:tab/>
                          </w:r>
                          <w:bookmarkStart w:id="60" w:name="OFF_Fax"/>
                          <w:bookmarkEnd w:id="60"/>
                        </w:p>
                        <w:p w14:paraId="22D7809B" w14:textId="77777777" w:rsidR="00A2282C" w:rsidRDefault="00A2282C" w:rsidP="000222E2">
                          <w:pPr>
                            <w:pStyle w:val="Template-AdresseTab2"/>
                          </w:pPr>
                          <w:bookmarkStart w:id="61" w:name="OFF_Email"/>
                          <w:bookmarkStart w:id="62" w:name="OFF_Email_HIF"/>
                          <w:bookmarkEnd w:id="59"/>
                          <w:r>
                            <w:t>fp@fogp.dk</w:t>
                          </w:r>
                          <w:bookmarkEnd w:id="61"/>
                        </w:p>
                        <w:p w14:paraId="406D8191" w14:textId="77777777" w:rsidR="00A2282C" w:rsidRPr="00244D70" w:rsidRDefault="00A2282C" w:rsidP="000222E2">
                          <w:pPr>
                            <w:pStyle w:val="Template-AdresseTab2"/>
                          </w:pPr>
                          <w:bookmarkStart w:id="63" w:name="OFF_Web"/>
                          <w:bookmarkStart w:id="64" w:name="OFF_Web_HIF"/>
                          <w:bookmarkEnd w:id="62"/>
                          <w:r>
                            <w:t>www.fogp.dk</w:t>
                          </w:r>
                          <w:bookmarkEnd w:id="63"/>
                        </w:p>
                        <w:p w14:paraId="4410678D" w14:textId="77777777" w:rsidR="00A2282C" w:rsidRDefault="00A2282C" w:rsidP="003C0A83">
                          <w:pPr>
                            <w:pStyle w:val="Template-Adresse"/>
                            <w:tabs>
                              <w:tab w:val="left" w:pos="567"/>
                            </w:tabs>
                          </w:pPr>
                          <w:bookmarkStart w:id="65" w:name="OFF_Cvr_HIF"/>
                          <w:bookmarkEnd w:id="64"/>
                          <w:r>
                            <w:t>CVR</w:t>
                          </w:r>
                          <w:r>
                            <w:tab/>
                          </w:r>
                          <w:bookmarkStart w:id="66" w:name="OFF_Cvr"/>
                          <w:r>
                            <w:t>11 62 81 84</w:t>
                          </w:r>
                          <w:bookmarkEnd w:id="65"/>
                          <w:bookmarkEnd w:id="66"/>
                        </w:p>
                        <w:p w14:paraId="446157D3" w14:textId="77777777" w:rsidR="00A2282C" w:rsidRDefault="00A2282C" w:rsidP="008C4126">
                          <w:pPr>
                            <w:pStyle w:val="Template-Adresse"/>
                          </w:pPr>
                        </w:p>
                        <w:p w14:paraId="65731E0E" w14:textId="77777777" w:rsidR="00A2282C" w:rsidRDefault="00A2282C" w:rsidP="008C4126">
                          <w:pPr>
                            <w:pStyle w:val="Template-Adresse"/>
                          </w:pPr>
                          <w:bookmarkStart w:id="67" w:name="USR_Name_1"/>
                          <w:bookmarkStart w:id="68" w:name="USR_Name_1_HIF"/>
                          <w:r>
                            <w:t>Tine Aabye</w:t>
                          </w:r>
                          <w:bookmarkEnd w:id="67"/>
                        </w:p>
                        <w:p w14:paraId="0C54E837" w14:textId="77777777" w:rsidR="00A2282C" w:rsidRDefault="00A2282C" w:rsidP="008C4126">
                          <w:pPr>
                            <w:pStyle w:val="Template-Adresse"/>
                          </w:pPr>
                          <w:bookmarkStart w:id="69" w:name="USR_Title_1"/>
                          <w:bookmarkStart w:id="70" w:name="USR_Title_1_HIF"/>
                          <w:bookmarkEnd w:id="68"/>
                          <w:r>
                            <w:t>Chefingeniør</w:t>
                          </w:r>
                          <w:bookmarkEnd w:id="69"/>
                        </w:p>
                        <w:p w14:paraId="305D3363" w14:textId="77777777" w:rsidR="00A2282C" w:rsidRDefault="00A2282C" w:rsidP="000222E2">
                          <w:pPr>
                            <w:pStyle w:val="Template-AdresseTab1"/>
                          </w:pPr>
                          <w:bookmarkStart w:id="71" w:name="LAN_DirectPhone"/>
                          <w:bookmarkStart w:id="72" w:name="USR_DirectPhone_1_HIF"/>
                          <w:bookmarkEnd w:id="70"/>
                          <w:r>
                            <w:t>Dir.</w:t>
                          </w:r>
                          <w:bookmarkEnd w:id="71"/>
                          <w:r>
                            <w:tab/>
                          </w:r>
                          <w:bookmarkStart w:id="73" w:name="USR_DirectPhone_1"/>
                          <w:r>
                            <w:t>41919151</w:t>
                          </w:r>
                          <w:bookmarkEnd w:id="73"/>
                        </w:p>
                        <w:p w14:paraId="028939A8" w14:textId="77777777" w:rsidR="00A2282C" w:rsidRDefault="00A2282C" w:rsidP="00430D0A">
                          <w:pPr>
                            <w:pStyle w:val="Template-AdresseTab1"/>
                            <w:rPr>
                              <w:vanish/>
                            </w:rPr>
                          </w:pPr>
                          <w:bookmarkStart w:id="74" w:name="LAN_Mobile"/>
                          <w:bookmarkStart w:id="75" w:name="SHB_ColophonMobilePhone_HIF"/>
                          <w:bookmarkStart w:id="76" w:name="USR_Mobile_HIF"/>
                          <w:bookmarkEnd w:id="72"/>
                          <w:r>
                            <w:rPr>
                              <w:vanish/>
                            </w:rPr>
                            <w:t>Mob.</w:t>
                          </w:r>
                          <w:bookmarkEnd w:id="74"/>
                          <w:r>
                            <w:rPr>
                              <w:vanish/>
                            </w:rPr>
                            <w:tab/>
                          </w:r>
                          <w:bookmarkStart w:id="77" w:name="USR_Mobile"/>
                          <w:r>
                            <w:rPr>
                              <w:vanish/>
                            </w:rPr>
                            <w:t>41919151</w:t>
                          </w:r>
                          <w:bookmarkEnd w:id="77"/>
                        </w:p>
                        <w:p w14:paraId="65758997" w14:textId="77777777" w:rsidR="00A2282C" w:rsidRDefault="00A2282C" w:rsidP="008C4126">
                          <w:pPr>
                            <w:pStyle w:val="Template-Adresse"/>
                          </w:pPr>
                          <w:bookmarkStart w:id="78" w:name="USR_Email_1"/>
                          <w:bookmarkStart w:id="79" w:name="USR_Email_1_HIF"/>
                          <w:bookmarkEnd w:id="75"/>
                          <w:bookmarkEnd w:id="76"/>
                          <w:r>
                            <w:t>taa@fogp.dk</w:t>
                          </w:r>
                          <w:bookmarkEnd w:id="78"/>
                        </w:p>
                        <w:bookmarkEnd w:id="79"/>
                        <w:p w14:paraId="692C6276" w14:textId="77777777" w:rsidR="00A2282C" w:rsidRDefault="00A2282C" w:rsidP="008C4126">
                          <w:pPr>
                            <w:pStyle w:val="Template-Adresse"/>
                          </w:pPr>
                        </w:p>
                        <w:p w14:paraId="66CA3C54" w14:textId="77777777" w:rsidR="00A2282C" w:rsidRDefault="00A2282C" w:rsidP="000222E2">
                          <w:pPr>
                            <w:pStyle w:val="Template-AdresseTab2"/>
                            <w:rPr>
                              <w:vanish/>
                            </w:rPr>
                          </w:pPr>
                          <w:bookmarkStart w:id="80" w:name="LAN_OurRef"/>
                          <w:bookmarkStart w:id="81" w:name="FLD_OurRef_HIF"/>
                          <w:r>
                            <w:rPr>
                              <w:vanish/>
                            </w:rPr>
                            <w:t>Vores ref.</w:t>
                          </w:r>
                          <w:bookmarkEnd w:id="80"/>
                          <w:r>
                            <w:rPr>
                              <w:vanish/>
                            </w:rPr>
                            <w:tab/>
                          </w:r>
                          <w:bookmarkStart w:id="82" w:name="FLD_OurRef"/>
                          <w:bookmarkEnd w:id="82"/>
                        </w:p>
                        <w:p w14:paraId="77795F31" w14:textId="20DDB79C" w:rsidR="00A2282C" w:rsidRDefault="00A2282C" w:rsidP="000222E2">
                          <w:pPr>
                            <w:pStyle w:val="Template-AdresseTab2"/>
                          </w:pPr>
                          <w:bookmarkStart w:id="83" w:name="LAN_CaseNo"/>
                          <w:bookmarkEnd w:id="81"/>
                          <w:r>
                            <w:t>Sagsnr.</w:t>
                          </w:r>
                          <w:bookmarkEnd w:id="83"/>
                          <w:r>
                            <w:tab/>
                          </w:r>
                          <w:sdt>
                            <w:sdtPr>
                              <w:alias w:val="Sags ID"/>
                              <w:tag w:val="CCMVisualId"/>
                              <w:id w:val="688877200"/>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rsidR="00E849E7">
                                <w:t>GES-2023-00072</w:t>
                              </w:r>
                            </w:sdtContent>
                          </w:sdt>
                        </w:p>
                        <w:p w14:paraId="0645E499" w14:textId="6A2B8B05" w:rsidR="00A2282C" w:rsidRDefault="00A2282C" w:rsidP="000222E2">
                          <w:pPr>
                            <w:pStyle w:val="Template-AdresseTab2"/>
                          </w:pPr>
                          <w:bookmarkStart w:id="84" w:name="LAN_DocID"/>
                          <w:r>
                            <w:t>DokID</w:t>
                          </w:r>
                          <w:bookmarkEnd w:id="84"/>
                          <w:r>
                            <w:tab/>
                          </w:r>
                          <w:sdt>
                            <w:sdtPr>
                              <w:alias w:val="Dok ID"/>
                              <w:tag w:val="DocID"/>
                              <w:id w:val="-448860161"/>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rsidR="00D8407D">
                                <w:t>505031</w:t>
                              </w:r>
                            </w:sdtContent>
                          </w:sdt>
                        </w:p>
                        <w:p w14:paraId="425F768E" w14:textId="77777777" w:rsidR="00A2282C" w:rsidRPr="00244D70" w:rsidRDefault="00A2282C" w:rsidP="00A452AB">
                          <w:pPr>
                            <w:pStyle w:val="Template-AdresseTab2"/>
                          </w:pPr>
                        </w:p>
                      </w:tc>
                    </w:tr>
                  </w:tbl>
                  <w:p w14:paraId="2AE4CE77" w14:textId="77777777" w:rsidR="00A2282C" w:rsidRPr="00244D70" w:rsidRDefault="00A2282C" w:rsidP="00A2282C">
                    <w:pPr>
                      <w:pStyle w:val="Template-Adresse"/>
                    </w:pPr>
                  </w:p>
                </w:txbxContent>
              </v:textbox>
              <w10:wrap anchorx="margin" anchory="page"/>
            </v:shape>
          </w:pict>
        </mc:Fallback>
      </mc:AlternateContent>
    </w:r>
    <w:r>
      <w:rPr>
        <w:noProof/>
      </w:rPr>
      <w:drawing>
        <wp:anchor distT="0" distB="0" distL="0" distR="0" simplePos="0" relativeHeight="251668480" behindDoc="0" locked="0" layoutInCell="1" allowOverlap="1" wp14:anchorId="0C9DEB2D" wp14:editId="2153DEB0">
          <wp:simplePos x="0" y="0"/>
          <wp:positionH relativeFrom="rightMargin">
            <wp:posOffset>503999</wp:posOffset>
          </wp:positionH>
          <wp:positionV relativeFrom="margin">
            <wp:posOffset>-669600</wp:posOffset>
          </wp:positionV>
          <wp:extent cx="1332000" cy="2135894"/>
          <wp:effectExtent l="0" t="0" r="0" b="0"/>
          <wp:wrapSquare wrapText="bothSides"/>
          <wp:docPr id="1355228725" name="Logo_Hide"/>
          <wp:cNvGraphicFramePr/>
          <a:graphic xmlns:a="http://schemas.openxmlformats.org/drawingml/2006/main">
            <a:graphicData uri="http://schemas.openxmlformats.org/drawingml/2006/picture">
              <pic:pic xmlns:pic="http://schemas.openxmlformats.org/drawingml/2006/picture">
                <pic:nvPicPr>
                  <pic:cNvPr id="1505076978" name="Logo_Hide"/>
                  <pic:cNvPicPr/>
                </pic:nvPicPr>
                <pic:blipFill>
                  <a:blip r:embed="rId1"/>
                  <a:srcRect/>
                  <a:stretch/>
                </pic:blipFill>
                <pic:spPr>
                  <a:xfrm>
                    <a:off x="0" y="0"/>
                    <a:ext cx="1332000" cy="2135894"/>
                  </a:xfrm>
                  <a:prstGeom prst="rect">
                    <a:avLst/>
                  </a:prstGeom>
                </pic:spPr>
              </pic:pic>
            </a:graphicData>
          </a:graphic>
        </wp:anchor>
      </w:drawing>
    </w:r>
  </w:p>
  <w:p w14:paraId="487E84CB" w14:textId="1917CD66" w:rsidR="00F73F7C" w:rsidRPr="00A2282C" w:rsidRDefault="00F73F7C" w:rsidP="00A2282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0E79A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CB6C66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1B0BA2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308607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102676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E34F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0206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E81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C1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CF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D6D"/>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361A405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A552F4"/>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3" w15:restartNumberingAfterBreak="0">
    <w:nsid w:val="3BDE7850"/>
    <w:multiLevelType w:val="multilevel"/>
    <w:tmpl w:val="0809001D"/>
    <w:styleLink w:val="1ai"/>
    <w:lvl w:ilvl="0">
      <w:start w:val="1"/>
      <w:numFmt w:val="decimal"/>
      <w:lvlText w:val="%1)"/>
      <w:lvlJc w:val="left"/>
      <w:pPr>
        <w:ind w:left="360" w:hanging="360"/>
      </w:pPr>
      <w:rPr>
        <w:rFonts w:ascii="Georgia" w:hAnsi="Georg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4F3E0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F4B382C"/>
    <w:multiLevelType w:val="multilevel"/>
    <w:tmpl w:val="F79CB4D8"/>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6" w15:restartNumberingAfterBreak="0">
    <w:nsid w:val="567E6F6B"/>
    <w:multiLevelType w:val="multilevel"/>
    <w:tmpl w:val="0809001F"/>
    <w:styleLink w:val="111111"/>
    <w:lvl w:ilvl="0">
      <w:start w:val="1"/>
      <w:numFmt w:val="decimal"/>
      <w:lvlText w:val="%1."/>
      <w:lvlJc w:val="left"/>
      <w:pPr>
        <w:ind w:left="360" w:hanging="360"/>
      </w:pPr>
      <w:rPr>
        <w:rFonts w:ascii="Georgia" w:hAnsi="Georg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B52E6F"/>
    <w:multiLevelType w:val="multilevel"/>
    <w:tmpl w:val="61B85FC8"/>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tabs>
          <w:tab w:val="num" w:pos="992"/>
        </w:tabs>
        <w:ind w:left="1701" w:hanging="709"/>
      </w:pPr>
      <w:rPr>
        <w:rFonts w:hint="default"/>
      </w:rPr>
    </w:lvl>
    <w:lvl w:ilvl="3">
      <w:start w:val="1"/>
      <w:numFmt w:val="decimal"/>
      <w:lvlText w:val="%1.%2.%3.%4."/>
      <w:lvlJc w:val="left"/>
      <w:pPr>
        <w:tabs>
          <w:tab w:val="num" w:pos="1701"/>
        </w:tabs>
        <w:ind w:left="2296" w:hanging="1304"/>
      </w:pPr>
      <w:rPr>
        <w:rFonts w:hint="default"/>
      </w:rPr>
    </w:lvl>
    <w:lvl w:ilvl="4">
      <w:start w:val="1"/>
      <w:numFmt w:val="decimal"/>
      <w:lvlText w:val="%1.%2.%3.%4.%5."/>
      <w:lvlJc w:val="left"/>
      <w:pPr>
        <w:tabs>
          <w:tab w:val="num" w:pos="1701"/>
        </w:tabs>
        <w:ind w:left="2466" w:hanging="1474"/>
      </w:pPr>
      <w:rPr>
        <w:rFonts w:hint="default"/>
      </w:rPr>
    </w:lvl>
    <w:lvl w:ilvl="5">
      <w:start w:val="1"/>
      <w:numFmt w:val="decimal"/>
      <w:lvlText w:val="%1.%2.%3.%4.%5.%6."/>
      <w:lvlJc w:val="left"/>
      <w:pPr>
        <w:tabs>
          <w:tab w:val="num" w:pos="1701"/>
        </w:tabs>
        <w:ind w:left="2693" w:hanging="1701"/>
      </w:pPr>
      <w:rPr>
        <w:rFonts w:hint="default"/>
      </w:rPr>
    </w:lvl>
    <w:lvl w:ilvl="6">
      <w:start w:val="1"/>
      <w:numFmt w:val="decimal"/>
      <w:lvlText w:val="%1.%2.%3.%4.%5.%6.%7."/>
      <w:lvlJc w:val="left"/>
      <w:pPr>
        <w:tabs>
          <w:tab w:val="num" w:pos="1701"/>
        </w:tabs>
        <w:ind w:left="2977" w:hanging="1985"/>
      </w:pPr>
      <w:rPr>
        <w:rFonts w:hint="default"/>
      </w:rPr>
    </w:lvl>
    <w:lvl w:ilvl="7">
      <w:start w:val="1"/>
      <w:numFmt w:val="decimal"/>
      <w:lvlText w:val="%1.%2.%3.%4.%5.%6.%7.%8."/>
      <w:lvlJc w:val="left"/>
      <w:pPr>
        <w:tabs>
          <w:tab w:val="num" w:pos="1701"/>
        </w:tabs>
        <w:ind w:left="3260" w:hanging="2268"/>
      </w:pPr>
      <w:rPr>
        <w:rFonts w:hint="default"/>
      </w:rPr>
    </w:lvl>
    <w:lvl w:ilvl="8">
      <w:start w:val="1"/>
      <w:numFmt w:val="decimal"/>
      <w:lvlText w:val="%1.%2.%3.%4.%5.%6.%7.%8.%9."/>
      <w:lvlJc w:val="left"/>
      <w:pPr>
        <w:ind w:left="3544" w:hanging="2552"/>
      </w:pPr>
      <w:rPr>
        <w:rFonts w:hint="default"/>
      </w:rPr>
    </w:lvl>
  </w:abstractNum>
  <w:abstractNum w:abstractNumId="18" w15:restartNumberingAfterBreak="0">
    <w:nsid w:val="67F623D1"/>
    <w:multiLevelType w:val="multilevel"/>
    <w:tmpl w:val="20C45456"/>
    <w:lvl w:ilvl="0">
      <w:start w:val="1"/>
      <w:numFmt w:val="decimal"/>
      <w:lvlText w:val="%1"/>
      <w:lvlJc w:val="left"/>
      <w:pPr>
        <w:ind w:left="567" w:hanging="567"/>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9" w15:restartNumberingAfterBreak="0">
    <w:nsid w:val="7E20588C"/>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0" w15:restartNumberingAfterBreak="0">
    <w:nsid w:val="7FB354B8"/>
    <w:multiLevelType w:val="multilevel"/>
    <w:tmpl w:val="200AA5FA"/>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812523662">
    <w:abstractNumId w:val="18"/>
  </w:num>
  <w:num w:numId="2" w16cid:durableId="124661689">
    <w:abstractNumId w:val="18"/>
  </w:num>
  <w:num w:numId="3" w16cid:durableId="1375427779">
    <w:abstractNumId w:val="18"/>
  </w:num>
  <w:num w:numId="4" w16cid:durableId="1292590121">
    <w:abstractNumId w:val="18"/>
  </w:num>
  <w:num w:numId="5" w16cid:durableId="1902472923">
    <w:abstractNumId w:val="18"/>
  </w:num>
  <w:num w:numId="6" w16cid:durableId="2076658476">
    <w:abstractNumId w:val="18"/>
  </w:num>
  <w:num w:numId="7" w16cid:durableId="1616474587">
    <w:abstractNumId w:val="18"/>
  </w:num>
  <w:num w:numId="8" w16cid:durableId="1072241281">
    <w:abstractNumId w:val="18"/>
  </w:num>
  <w:num w:numId="9" w16cid:durableId="1806388574">
    <w:abstractNumId w:val="18"/>
  </w:num>
  <w:num w:numId="10" w16cid:durableId="687755718">
    <w:abstractNumId w:val="9"/>
  </w:num>
  <w:num w:numId="11" w16cid:durableId="118962310">
    <w:abstractNumId w:val="20"/>
  </w:num>
  <w:num w:numId="12" w16cid:durableId="1886093280">
    <w:abstractNumId w:val="8"/>
  </w:num>
  <w:num w:numId="13" w16cid:durableId="525485351">
    <w:abstractNumId w:val="19"/>
  </w:num>
  <w:num w:numId="14" w16cid:durableId="290937689">
    <w:abstractNumId w:val="20"/>
  </w:num>
  <w:num w:numId="15" w16cid:durableId="1700278364">
    <w:abstractNumId w:val="19"/>
  </w:num>
  <w:num w:numId="16" w16cid:durableId="2110343798">
    <w:abstractNumId w:val="15"/>
  </w:num>
  <w:num w:numId="17" w16cid:durableId="1798913803">
    <w:abstractNumId w:val="15"/>
  </w:num>
  <w:num w:numId="18" w16cid:durableId="177816843">
    <w:abstractNumId w:val="15"/>
  </w:num>
  <w:num w:numId="19" w16cid:durableId="569771083">
    <w:abstractNumId w:val="15"/>
  </w:num>
  <w:num w:numId="20" w16cid:durableId="2087680259">
    <w:abstractNumId w:val="15"/>
  </w:num>
  <w:num w:numId="21" w16cid:durableId="1043481096">
    <w:abstractNumId w:val="15"/>
  </w:num>
  <w:num w:numId="22" w16cid:durableId="919488773">
    <w:abstractNumId w:val="15"/>
  </w:num>
  <w:num w:numId="23" w16cid:durableId="969634102">
    <w:abstractNumId w:val="15"/>
  </w:num>
  <w:num w:numId="24" w16cid:durableId="820925268">
    <w:abstractNumId w:val="15"/>
  </w:num>
  <w:num w:numId="25" w16cid:durableId="307101954">
    <w:abstractNumId w:val="20"/>
  </w:num>
  <w:num w:numId="26" w16cid:durableId="1612975918">
    <w:abstractNumId w:val="19"/>
  </w:num>
  <w:num w:numId="27" w16cid:durableId="910114449">
    <w:abstractNumId w:val="20"/>
  </w:num>
  <w:num w:numId="28" w16cid:durableId="1152717541">
    <w:abstractNumId w:val="19"/>
  </w:num>
  <w:num w:numId="29" w16cid:durableId="568347005">
    <w:abstractNumId w:val="20"/>
  </w:num>
  <w:num w:numId="30" w16cid:durableId="426122850">
    <w:abstractNumId w:val="19"/>
  </w:num>
  <w:num w:numId="31" w16cid:durableId="1124234513">
    <w:abstractNumId w:val="7"/>
  </w:num>
  <w:num w:numId="32" w16cid:durableId="801078400">
    <w:abstractNumId w:val="6"/>
  </w:num>
  <w:num w:numId="33" w16cid:durableId="1476722690">
    <w:abstractNumId w:val="5"/>
  </w:num>
  <w:num w:numId="34" w16cid:durableId="743995576">
    <w:abstractNumId w:val="4"/>
  </w:num>
  <w:num w:numId="35" w16cid:durableId="58750209">
    <w:abstractNumId w:val="3"/>
  </w:num>
  <w:num w:numId="36" w16cid:durableId="1829396360">
    <w:abstractNumId w:val="2"/>
  </w:num>
  <w:num w:numId="37" w16cid:durableId="1292903400">
    <w:abstractNumId w:val="1"/>
  </w:num>
  <w:num w:numId="38" w16cid:durableId="1829326723">
    <w:abstractNumId w:val="0"/>
  </w:num>
  <w:num w:numId="39" w16cid:durableId="1385252551">
    <w:abstractNumId w:val="11"/>
  </w:num>
  <w:num w:numId="40" w16cid:durableId="2128772521">
    <w:abstractNumId w:val="14"/>
  </w:num>
  <w:num w:numId="41" w16cid:durableId="635571444">
    <w:abstractNumId w:val="10"/>
  </w:num>
  <w:num w:numId="42" w16cid:durableId="921185459">
    <w:abstractNumId w:val="12"/>
  </w:num>
  <w:num w:numId="43" w16cid:durableId="2046128566">
    <w:abstractNumId w:val="17"/>
  </w:num>
  <w:num w:numId="44" w16cid:durableId="273100672">
    <w:abstractNumId w:val="16"/>
  </w:num>
  <w:num w:numId="45" w16cid:durableId="826629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9E"/>
    <w:rsid w:val="000138F4"/>
    <w:rsid w:val="00015AF5"/>
    <w:rsid w:val="00054C90"/>
    <w:rsid w:val="000816AA"/>
    <w:rsid w:val="00085778"/>
    <w:rsid w:val="000876F8"/>
    <w:rsid w:val="000909FC"/>
    <w:rsid w:val="000B3615"/>
    <w:rsid w:val="000C7BC2"/>
    <w:rsid w:val="000D1955"/>
    <w:rsid w:val="00106340"/>
    <w:rsid w:val="00116279"/>
    <w:rsid w:val="001223AC"/>
    <w:rsid w:val="00132D1B"/>
    <w:rsid w:val="001522E4"/>
    <w:rsid w:val="001660A3"/>
    <w:rsid w:val="00192417"/>
    <w:rsid w:val="001A6CC4"/>
    <w:rsid w:val="001A7B99"/>
    <w:rsid w:val="001D064D"/>
    <w:rsid w:val="001E7CDA"/>
    <w:rsid w:val="001F3759"/>
    <w:rsid w:val="001F6A2A"/>
    <w:rsid w:val="0021019C"/>
    <w:rsid w:val="0021429E"/>
    <w:rsid w:val="00222595"/>
    <w:rsid w:val="00245B84"/>
    <w:rsid w:val="00255E89"/>
    <w:rsid w:val="0026749C"/>
    <w:rsid w:val="00284C2D"/>
    <w:rsid w:val="002A43C9"/>
    <w:rsid w:val="002C3D13"/>
    <w:rsid w:val="002D6F5B"/>
    <w:rsid w:val="002F2CCA"/>
    <w:rsid w:val="003072EB"/>
    <w:rsid w:val="00315D8C"/>
    <w:rsid w:val="0032370E"/>
    <w:rsid w:val="00334A14"/>
    <w:rsid w:val="0034206C"/>
    <w:rsid w:val="00362796"/>
    <w:rsid w:val="003711E6"/>
    <w:rsid w:val="00371A4E"/>
    <w:rsid w:val="0039522D"/>
    <w:rsid w:val="003B2524"/>
    <w:rsid w:val="003E1A5C"/>
    <w:rsid w:val="003F1E88"/>
    <w:rsid w:val="003F593F"/>
    <w:rsid w:val="00451140"/>
    <w:rsid w:val="004651C8"/>
    <w:rsid w:val="00470EB6"/>
    <w:rsid w:val="00485747"/>
    <w:rsid w:val="004979DD"/>
    <w:rsid w:val="004A0C28"/>
    <w:rsid w:val="004A2CE4"/>
    <w:rsid w:val="004B1F8C"/>
    <w:rsid w:val="004C7618"/>
    <w:rsid w:val="00514A61"/>
    <w:rsid w:val="00532295"/>
    <w:rsid w:val="00535191"/>
    <w:rsid w:val="00536D20"/>
    <w:rsid w:val="00556FB3"/>
    <w:rsid w:val="0056518F"/>
    <w:rsid w:val="005857B4"/>
    <w:rsid w:val="00585B9E"/>
    <w:rsid w:val="00597751"/>
    <w:rsid w:val="005A7561"/>
    <w:rsid w:val="005B5C15"/>
    <w:rsid w:val="005C0ABC"/>
    <w:rsid w:val="005D252F"/>
    <w:rsid w:val="005F6DF0"/>
    <w:rsid w:val="00600AF7"/>
    <w:rsid w:val="00603968"/>
    <w:rsid w:val="00627635"/>
    <w:rsid w:val="00632E35"/>
    <w:rsid w:val="006373CE"/>
    <w:rsid w:val="0067432D"/>
    <w:rsid w:val="00692B18"/>
    <w:rsid w:val="006B00FB"/>
    <w:rsid w:val="006C516C"/>
    <w:rsid w:val="006C6BD7"/>
    <w:rsid w:val="006E3477"/>
    <w:rsid w:val="00735B86"/>
    <w:rsid w:val="00745E10"/>
    <w:rsid w:val="00753829"/>
    <w:rsid w:val="00780AD3"/>
    <w:rsid w:val="007A3596"/>
    <w:rsid w:val="007D7B2E"/>
    <w:rsid w:val="007E5254"/>
    <w:rsid w:val="007E737A"/>
    <w:rsid w:val="007F0F46"/>
    <w:rsid w:val="007F1B1C"/>
    <w:rsid w:val="007F46EB"/>
    <w:rsid w:val="0080411B"/>
    <w:rsid w:val="008110CB"/>
    <w:rsid w:val="00815E93"/>
    <w:rsid w:val="008208F8"/>
    <w:rsid w:val="00824E6B"/>
    <w:rsid w:val="0083171A"/>
    <w:rsid w:val="00854AF2"/>
    <w:rsid w:val="008D5902"/>
    <w:rsid w:val="008F1DB8"/>
    <w:rsid w:val="009138EB"/>
    <w:rsid w:val="009752C7"/>
    <w:rsid w:val="00986369"/>
    <w:rsid w:val="009A6A8D"/>
    <w:rsid w:val="009B10FB"/>
    <w:rsid w:val="009B573D"/>
    <w:rsid w:val="009B6806"/>
    <w:rsid w:val="009C4FFE"/>
    <w:rsid w:val="00A1077A"/>
    <w:rsid w:val="00A20064"/>
    <w:rsid w:val="00A2282C"/>
    <w:rsid w:val="00A33B9D"/>
    <w:rsid w:val="00A5312D"/>
    <w:rsid w:val="00A67C78"/>
    <w:rsid w:val="00A76E2A"/>
    <w:rsid w:val="00A8352A"/>
    <w:rsid w:val="00A93490"/>
    <w:rsid w:val="00AB1FE8"/>
    <w:rsid w:val="00AC1FBC"/>
    <w:rsid w:val="00AE4C58"/>
    <w:rsid w:val="00AF2D98"/>
    <w:rsid w:val="00AF7ADE"/>
    <w:rsid w:val="00B33D8D"/>
    <w:rsid w:val="00B52C3E"/>
    <w:rsid w:val="00B5666F"/>
    <w:rsid w:val="00B6074A"/>
    <w:rsid w:val="00BB2806"/>
    <w:rsid w:val="00BB3D27"/>
    <w:rsid w:val="00BE57AF"/>
    <w:rsid w:val="00C1347B"/>
    <w:rsid w:val="00C1503D"/>
    <w:rsid w:val="00C33131"/>
    <w:rsid w:val="00C55F76"/>
    <w:rsid w:val="00C6118F"/>
    <w:rsid w:val="00C77D03"/>
    <w:rsid w:val="00C86ACD"/>
    <w:rsid w:val="00CC6437"/>
    <w:rsid w:val="00CD4A2B"/>
    <w:rsid w:val="00CF2D4B"/>
    <w:rsid w:val="00D24C1C"/>
    <w:rsid w:val="00D45357"/>
    <w:rsid w:val="00D51987"/>
    <w:rsid w:val="00D538A2"/>
    <w:rsid w:val="00D54AD5"/>
    <w:rsid w:val="00D67605"/>
    <w:rsid w:val="00D70FB3"/>
    <w:rsid w:val="00D74F5A"/>
    <w:rsid w:val="00D8407D"/>
    <w:rsid w:val="00D84411"/>
    <w:rsid w:val="00DA3EE5"/>
    <w:rsid w:val="00E25074"/>
    <w:rsid w:val="00E52CAB"/>
    <w:rsid w:val="00E569AB"/>
    <w:rsid w:val="00E83058"/>
    <w:rsid w:val="00E849E7"/>
    <w:rsid w:val="00ED6FEC"/>
    <w:rsid w:val="00EE26FD"/>
    <w:rsid w:val="00EF1FD6"/>
    <w:rsid w:val="00F05FD7"/>
    <w:rsid w:val="00F17643"/>
    <w:rsid w:val="00F40CEB"/>
    <w:rsid w:val="00F601A2"/>
    <w:rsid w:val="00F60329"/>
    <w:rsid w:val="00F649E7"/>
    <w:rsid w:val="00F73F7C"/>
    <w:rsid w:val="00F9527A"/>
    <w:rsid w:val="00FA7E47"/>
    <w:rsid w:val="00FE6371"/>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28F8E5"/>
  <w15:chartTrackingRefBased/>
  <w15:docId w15:val="{D768D232-995E-4128-A51D-680A3B1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da-DK"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lsdException w:name="Strong" w:uiPriority="1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4A"/>
  </w:style>
  <w:style w:type="paragraph" w:styleId="Overskrift1">
    <w:name w:val="heading 1"/>
    <w:basedOn w:val="Normal"/>
    <w:next w:val="Normal"/>
    <w:link w:val="Overskrift1Tegn"/>
    <w:uiPriority w:val="1"/>
    <w:qFormat/>
    <w:rsid w:val="00F60329"/>
    <w:pPr>
      <w:keepNext/>
      <w:keepLines/>
      <w:spacing w:before="250" w:after="80"/>
      <w:contextualSpacing/>
      <w:jc w:val="left"/>
      <w:outlineLvl w:val="0"/>
    </w:pPr>
    <w:rPr>
      <w:rFonts w:eastAsiaTheme="majorEastAsia" w:cstheme="majorBidi"/>
      <w:b/>
      <w:bCs/>
      <w:sz w:val="25"/>
      <w:szCs w:val="28"/>
    </w:rPr>
  </w:style>
  <w:style w:type="paragraph" w:styleId="Overskrift2">
    <w:name w:val="heading 2"/>
    <w:basedOn w:val="Normal"/>
    <w:next w:val="Normal"/>
    <w:link w:val="Overskrift2Tegn"/>
    <w:uiPriority w:val="1"/>
    <w:qFormat/>
    <w:rsid w:val="004979DD"/>
    <w:pPr>
      <w:keepNext/>
      <w:keepLines/>
      <w:spacing w:before="250" w:after="80"/>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4979DD"/>
    <w:pPr>
      <w:keepNext/>
      <w:keepLines/>
      <w:spacing w:before="250" w:after="80"/>
      <w:contextualSpacing/>
      <w:jc w:val="left"/>
      <w:outlineLvl w:val="2"/>
    </w:pPr>
    <w:rPr>
      <w:rFonts w:eastAsiaTheme="majorEastAsia" w:cstheme="majorBidi"/>
      <w:bCs/>
      <w:i/>
    </w:rPr>
  </w:style>
  <w:style w:type="paragraph" w:styleId="Overskrift4">
    <w:name w:val="heading 4"/>
    <w:basedOn w:val="Normal"/>
    <w:next w:val="Normal"/>
    <w:link w:val="Overskrift4Tegn"/>
    <w:uiPriority w:val="1"/>
    <w:semiHidden/>
    <w:rsid w:val="00535191"/>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535191"/>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535191"/>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53519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535191"/>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535191"/>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03968"/>
    <w:rPr>
      <w:color w:val="auto"/>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60396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603968"/>
    <w:rPr>
      <w:b/>
      <w:bCs/>
      <w:caps w:val="0"/>
      <w:smallCaps w:val="0"/>
      <w:spacing w:val="5"/>
    </w:rPr>
  </w:style>
  <w:style w:type="paragraph" w:styleId="Billedtekst">
    <w:name w:val="caption"/>
    <w:basedOn w:val="Normal"/>
    <w:next w:val="Normal"/>
    <w:uiPriority w:val="3"/>
    <w:semiHidden/>
    <w:rsid w:val="007F46EB"/>
    <w:pPr>
      <w:jc w:val="left"/>
    </w:pPr>
    <w:rPr>
      <w:b/>
      <w:bCs/>
      <w:sz w:val="16"/>
    </w:rPr>
  </w:style>
  <w:style w:type="paragraph" w:customStyle="1" w:styleId="DocumentHeading">
    <w:name w:val="Document Heading"/>
    <w:basedOn w:val="Normal"/>
    <w:next w:val="Normal"/>
    <w:uiPriority w:val="6"/>
    <w:rsid w:val="00F60329"/>
    <w:pPr>
      <w:spacing w:before="250" w:after="80"/>
      <w:jc w:val="left"/>
    </w:pPr>
    <w:rPr>
      <w:b/>
      <w:sz w:val="25"/>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603968"/>
    <w:rPr>
      <w:vertAlign w:val="superscript"/>
    </w:rPr>
  </w:style>
  <w:style w:type="paragraph" w:styleId="Slutnotetekst">
    <w:name w:val="endnote text"/>
    <w:basedOn w:val="Normal"/>
    <w:link w:val="SlutnotetekstTegn"/>
    <w:uiPriority w:val="21"/>
    <w:semiHidden/>
    <w:rsid w:val="00603968"/>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603968"/>
    <w:rPr>
      <w:rFonts w:ascii="Verdana" w:hAnsi="Verdana"/>
      <w:sz w:val="16"/>
      <w:szCs w:val="20"/>
    </w:rPr>
  </w:style>
  <w:style w:type="paragraph" w:styleId="Sidefod">
    <w:name w:val="footer"/>
    <w:basedOn w:val="Normal"/>
    <w:link w:val="SidefodTegn"/>
    <w:uiPriority w:val="21"/>
    <w:semiHidden/>
    <w:rsid w:val="00603968"/>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03968"/>
    <w:rPr>
      <w:rFonts w:ascii="Verdana" w:hAnsi="Verdana"/>
      <w:sz w:val="16"/>
      <w:szCs w:val="18"/>
    </w:rPr>
  </w:style>
  <w:style w:type="paragraph" w:styleId="Fodnotetekst">
    <w:name w:val="footnote text"/>
    <w:basedOn w:val="Normal"/>
    <w:link w:val="FodnotetekstTegn"/>
    <w:uiPriority w:val="21"/>
    <w:semiHidden/>
    <w:rsid w:val="00603968"/>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603968"/>
    <w:rPr>
      <w:rFonts w:ascii="Verdana" w:hAnsi="Verdana"/>
      <w:sz w:val="16"/>
      <w:szCs w:val="20"/>
    </w:rPr>
  </w:style>
  <w:style w:type="paragraph" w:styleId="Sidehoved">
    <w:name w:val="header"/>
    <w:basedOn w:val="Normal"/>
    <w:link w:val="SidehovedTegn"/>
    <w:uiPriority w:val="21"/>
    <w:semiHidden/>
    <w:rsid w:val="0060396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03968"/>
    <w:rPr>
      <w:rFonts w:ascii="Verdana" w:hAnsi="Verdana"/>
      <w:sz w:val="16"/>
      <w:szCs w:val="18"/>
    </w:rPr>
  </w:style>
  <w:style w:type="character" w:customStyle="1" w:styleId="Overskrift1Tegn">
    <w:name w:val="Overskrift 1 Tegn"/>
    <w:basedOn w:val="Standardskrifttypeiafsnit"/>
    <w:link w:val="Overskrift1"/>
    <w:uiPriority w:val="1"/>
    <w:rsid w:val="00F60329"/>
    <w:rPr>
      <w:rFonts w:eastAsiaTheme="majorEastAsia" w:cstheme="majorBidi"/>
      <w:b/>
      <w:bCs/>
      <w:sz w:val="25"/>
      <w:szCs w:val="28"/>
    </w:rPr>
  </w:style>
  <w:style w:type="character" w:customStyle="1" w:styleId="Overskrift2Tegn">
    <w:name w:val="Overskrift 2 Tegn"/>
    <w:basedOn w:val="Standardskrifttypeiafsnit"/>
    <w:link w:val="Overskrift2"/>
    <w:uiPriority w:val="1"/>
    <w:rsid w:val="004979DD"/>
    <w:rPr>
      <w:rFonts w:eastAsiaTheme="majorEastAsia" w:cstheme="majorBidi"/>
      <w:b/>
      <w:bCs/>
      <w:szCs w:val="26"/>
    </w:rPr>
  </w:style>
  <w:style w:type="character" w:customStyle="1" w:styleId="Overskrift3Tegn">
    <w:name w:val="Overskrift 3 Tegn"/>
    <w:basedOn w:val="Standardskrifttypeiafsnit"/>
    <w:link w:val="Overskrift3"/>
    <w:uiPriority w:val="1"/>
    <w:rsid w:val="004979DD"/>
    <w:rPr>
      <w:rFonts w:eastAsiaTheme="majorEastAsia" w:cstheme="majorBidi"/>
      <w:bCs/>
      <w:i/>
    </w:rPr>
  </w:style>
  <w:style w:type="character" w:customStyle="1" w:styleId="Overskrift4Tegn">
    <w:name w:val="Overskrift 4 Tegn"/>
    <w:basedOn w:val="Standardskrifttypeiafsnit"/>
    <w:link w:val="Overskrift4"/>
    <w:uiPriority w:val="1"/>
    <w:semiHidden/>
    <w:rsid w:val="00535191"/>
    <w:rPr>
      <w:rFonts w:eastAsiaTheme="majorEastAsia" w:cstheme="majorBidi"/>
      <w:b/>
      <w:bCs/>
      <w:iCs/>
    </w:rPr>
  </w:style>
  <w:style w:type="character" w:customStyle="1" w:styleId="Overskrift5Tegn">
    <w:name w:val="Overskrift 5 Tegn"/>
    <w:basedOn w:val="Standardskrifttypeiafsnit"/>
    <w:link w:val="Overskrift5"/>
    <w:uiPriority w:val="1"/>
    <w:semiHidden/>
    <w:rsid w:val="00535191"/>
    <w:rPr>
      <w:rFonts w:eastAsiaTheme="majorEastAsia" w:cstheme="majorBidi"/>
      <w:b/>
    </w:rPr>
  </w:style>
  <w:style w:type="character" w:customStyle="1" w:styleId="Overskrift6Tegn">
    <w:name w:val="Overskrift 6 Tegn"/>
    <w:basedOn w:val="Standardskrifttypeiafsnit"/>
    <w:link w:val="Overskrift6"/>
    <w:uiPriority w:val="1"/>
    <w:semiHidden/>
    <w:rsid w:val="00535191"/>
    <w:rPr>
      <w:rFonts w:eastAsiaTheme="majorEastAsia" w:cstheme="majorBidi"/>
      <w:b/>
      <w:iCs/>
    </w:rPr>
  </w:style>
  <w:style w:type="character" w:customStyle="1" w:styleId="Overskrift7Tegn">
    <w:name w:val="Overskrift 7 Tegn"/>
    <w:basedOn w:val="Standardskrifttypeiafsnit"/>
    <w:link w:val="Overskrift7"/>
    <w:uiPriority w:val="1"/>
    <w:semiHidden/>
    <w:rsid w:val="00535191"/>
    <w:rPr>
      <w:rFonts w:eastAsiaTheme="majorEastAsia" w:cstheme="majorBidi"/>
      <w:b/>
      <w:iCs/>
    </w:rPr>
  </w:style>
  <w:style w:type="character" w:customStyle="1" w:styleId="Overskrift8Tegn">
    <w:name w:val="Overskrift 8 Tegn"/>
    <w:basedOn w:val="Standardskrifttypeiafsnit"/>
    <w:link w:val="Overskrift8"/>
    <w:uiPriority w:val="1"/>
    <w:semiHidden/>
    <w:rsid w:val="00535191"/>
    <w:rPr>
      <w:rFonts w:eastAsiaTheme="majorEastAsia" w:cstheme="majorBidi"/>
      <w:b/>
      <w:szCs w:val="20"/>
    </w:rPr>
  </w:style>
  <w:style w:type="character" w:customStyle="1" w:styleId="Overskrift9Tegn">
    <w:name w:val="Overskrift 9 Tegn"/>
    <w:basedOn w:val="Standardskrifttypeiafsnit"/>
    <w:link w:val="Overskrift9"/>
    <w:uiPriority w:val="1"/>
    <w:semiHidden/>
    <w:rsid w:val="00535191"/>
    <w:rPr>
      <w:rFonts w:eastAsiaTheme="majorEastAsia" w:cstheme="majorBidi"/>
      <w:b/>
      <w:iCs/>
      <w:szCs w:val="20"/>
    </w:rPr>
  </w:style>
  <w:style w:type="character" w:styleId="Hyperlink">
    <w:name w:val="Hyperlink"/>
    <w:basedOn w:val="Standardskrifttypeiafsnit"/>
    <w:uiPriority w:val="99"/>
    <w:semiHidden/>
    <w:rsid w:val="00284C2D"/>
    <w:rPr>
      <w:color w:val="F5B4B4" w:themeColor="hyperlink"/>
      <w:u w:val="single"/>
    </w:rPr>
  </w:style>
  <w:style w:type="character" w:styleId="Kraftigfremhvning">
    <w:name w:val="Intense Emphasis"/>
    <w:basedOn w:val="Standardskrifttypeiafsnit"/>
    <w:uiPriority w:val="19"/>
    <w:semiHidden/>
    <w:rsid w:val="00603968"/>
    <w:rPr>
      <w:b/>
      <w:bCs/>
      <w:i/>
      <w:iCs/>
      <w:color w:val="auto"/>
    </w:rPr>
  </w:style>
  <w:style w:type="paragraph" w:styleId="Strktcitat">
    <w:name w:val="Intense Quote"/>
    <w:basedOn w:val="Normal"/>
    <w:next w:val="Normal"/>
    <w:link w:val="StrktcitatTegn"/>
    <w:uiPriority w:val="19"/>
    <w:semiHidden/>
    <w:rsid w:val="0060396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536D20"/>
    <w:rPr>
      <w:b/>
      <w:bCs/>
      <w:i/>
      <w:iCs/>
    </w:rPr>
  </w:style>
  <w:style w:type="character" w:styleId="Kraftighenvisning">
    <w:name w:val="Intense Reference"/>
    <w:basedOn w:val="Standardskrifttypeiafsnit"/>
    <w:uiPriority w:val="99"/>
    <w:semiHidden/>
    <w:qFormat/>
    <w:rsid w:val="00603968"/>
    <w:rPr>
      <w:b/>
      <w:bCs/>
      <w:caps w:val="0"/>
      <w:smallCaps w:val="0"/>
      <w:color w:val="auto"/>
      <w:spacing w:val="5"/>
      <w:u w:val="single"/>
    </w:rPr>
  </w:style>
  <w:style w:type="paragraph" w:styleId="Opstilling-punkttegn">
    <w:name w:val="List Bullet"/>
    <w:basedOn w:val="Normal"/>
    <w:uiPriority w:val="2"/>
    <w:qFormat/>
    <w:rsid w:val="008D5902"/>
    <w:pPr>
      <w:numPr>
        <w:numId w:val="11"/>
      </w:numPr>
      <w:spacing w:before="80" w:after="80"/>
    </w:pPr>
  </w:style>
  <w:style w:type="paragraph" w:styleId="Opstilling-talellerbogst">
    <w:name w:val="List Number"/>
    <w:basedOn w:val="Normal"/>
    <w:uiPriority w:val="2"/>
    <w:qFormat/>
    <w:rsid w:val="008D5902"/>
    <w:pPr>
      <w:numPr>
        <w:numId w:val="43"/>
      </w:numPr>
      <w:spacing w:before="80" w:after="80"/>
    </w:pPr>
  </w:style>
  <w:style w:type="paragraph" w:styleId="Ingenafstand">
    <w:name w:val="No Spacing"/>
    <w:semiHidden/>
    <w:rsid w:val="00603968"/>
    <w:pPr>
      <w:spacing w:line="240" w:lineRule="atLeast"/>
    </w:pPr>
  </w:style>
  <w:style w:type="paragraph" w:styleId="Normalindrykning">
    <w:name w:val="Normal Indent"/>
    <w:basedOn w:val="Normal"/>
    <w:rsid w:val="00603968"/>
    <w:pPr>
      <w:ind w:left="1134"/>
    </w:pPr>
  </w:style>
  <w:style w:type="character" w:styleId="Sidetal">
    <w:name w:val="page number"/>
    <w:basedOn w:val="Standardskrifttypeiafsnit"/>
    <w:uiPriority w:val="21"/>
    <w:rsid w:val="00603968"/>
    <w:rPr>
      <w:rFonts w:ascii="Georgia" w:hAnsi="Georgia"/>
      <w:sz w:val="13"/>
    </w:rPr>
  </w:style>
  <w:style w:type="paragraph" w:styleId="Citat">
    <w:name w:val="Quote"/>
    <w:basedOn w:val="Normal"/>
    <w:next w:val="Normal"/>
    <w:link w:val="CitatTegn"/>
    <w:uiPriority w:val="19"/>
    <w:semiHidden/>
    <w:rsid w:val="00603968"/>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536D20"/>
    <w:rPr>
      <w:b/>
      <w:iCs/>
      <w:color w:val="000000" w:themeColor="text1"/>
      <w:sz w:val="20"/>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603968"/>
    <w:rPr>
      <w:b/>
      <w:bCs/>
    </w:rPr>
  </w:style>
  <w:style w:type="paragraph" w:styleId="Undertitel">
    <w:name w:val="Subtitle"/>
    <w:basedOn w:val="Normal"/>
    <w:next w:val="Normal"/>
    <w:link w:val="UndertitelTegn"/>
    <w:uiPriority w:val="19"/>
    <w:semiHidden/>
    <w:rsid w:val="007F46EB"/>
    <w:pPr>
      <w:numPr>
        <w:ilvl w:val="1"/>
      </w:numPr>
      <w:spacing w:before="400" w:after="400" w:line="400" w:lineRule="atLeast"/>
      <w:contextualSpacing/>
      <w:jc w:val="left"/>
    </w:pPr>
    <w:rPr>
      <w:rFonts w:eastAsiaTheme="majorEastAsia" w:cstheme="majorBidi"/>
      <w:iCs/>
      <w:sz w:val="24"/>
      <w:szCs w:val="24"/>
    </w:rPr>
  </w:style>
  <w:style w:type="character" w:customStyle="1" w:styleId="UndertitelTegn">
    <w:name w:val="Undertitel Tegn"/>
    <w:basedOn w:val="Standardskrifttypeiafsnit"/>
    <w:link w:val="Undertitel"/>
    <w:uiPriority w:val="19"/>
    <w:semiHidden/>
    <w:rsid w:val="00C1503D"/>
    <w:rPr>
      <w:rFonts w:eastAsiaTheme="majorEastAsia" w:cstheme="majorBidi"/>
      <w:iCs/>
      <w:sz w:val="24"/>
      <w:szCs w:val="24"/>
    </w:rPr>
  </w:style>
  <w:style w:type="character" w:styleId="Svagfremhvning">
    <w:name w:val="Subtle Emphasis"/>
    <w:basedOn w:val="Standardskrifttypeiafsnit"/>
    <w:uiPriority w:val="99"/>
    <w:semiHidden/>
    <w:qFormat/>
    <w:rsid w:val="00603968"/>
    <w:rPr>
      <w:i/>
      <w:iCs/>
      <w:color w:val="808080" w:themeColor="text1" w:themeTint="7F"/>
    </w:rPr>
  </w:style>
  <w:style w:type="character" w:styleId="Svaghenvisning">
    <w:name w:val="Subtle Reference"/>
    <w:basedOn w:val="Standardskrifttypeiafsnit"/>
    <w:uiPriority w:val="99"/>
    <w:semiHidden/>
    <w:qFormat/>
    <w:rsid w:val="00603968"/>
    <w:rPr>
      <w:caps w:val="0"/>
      <w:smallCaps w:val="0"/>
      <w:color w:val="auto"/>
      <w:u w:val="single"/>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603968"/>
    <w:pPr>
      <w:ind w:right="567"/>
    </w:pPr>
  </w:style>
  <w:style w:type="paragraph" w:styleId="Listeoverfigurer">
    <w:name w:val="table of figures"/>
    <w:basedOn w:val="Normal"/>
    <w:next w:val="Normal"/>
    <w:uiPriority w:val="10"/>
    <w:semiHidden/>
    <w:rsid w:val="00603968"/>
    <w:pPr>
      <w:ind w:right="567"/>
    </w:pPr>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A5312D"/>
    <w:pPr>
      <w:spacing w:before="250" w:after="80"/>
      <w:jc w:val="left"/>
    </w:pPr>
    <w:rPr>
      <w:rFonts w:eastAsiaTheme="majorEastAsia" w:cstheme="majorBidi"/>
      <w:b/>
      <w:kern w:val="28"/>
      <w:sz w:val="21"/>
      <w:szCs w:val="52"/>
    </w:rPr>
  </w:style>
  <w:style w:type="character" w:customStyle="1" w:styleId="TitelTegn">
    <w:name w:val="Titel Tegn"/>
    <w:basedOn w:val="Standardskrifttypeiafsnit"/>
    <w:link w:val="Titel"/>
    <w:uiPriority w:val="19"/>
    <w:semiHidden/>
    <w:rsid w:val="00C1503D"/>
    <w:rPr>
      <w:rFonts w:eastAsiaTheme="majorEastAsia" w:cstheme="majorBidi"/>
      <w:b/>
      <w:kern w:val="28"/>
      <w:sz w:val="21"/>
      <w:szCs w:val="52"/>
    </w:rPr>
  </w:style>
  <w:style w:type="paragraph" w:styleId="Citatoverskrift">
    <w:name w:val="toa heading"/>
    <w:basedOn w:val="Normal"/>
    <w:next w:val="Normal"/>
    <w:uiPriority w:val="39"/>
    <w:semiHidden/>
    <w:rsid w:val="0060396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semiHidden/>
    <w:rsid w:val="00D45357"/>
    <w:pPr>
      <w:spacing w:before="120" w:after="120" w:line="240" w:lineRule="auto"/>
      <w:ind w:right="567"/>
    </w:pPr>
    <w:rPr>
      <w:b/>
      <w:sz w:val="20"/>
    </w:rPr>
  </w:style>
  <w:style w:type="paragraph" w:styleId="Indholdsfortegnelse2">
    <w:name w:val="toc 2"/>
    <w:basedOn w:val="Normal"/>
    <w:next w:val="Normal"/>
    <w:uiPriority w:val="39"/>
    <w:semiHidden/>
    <w:rsid w:val="00D45357"/>
    <w:pPr>
      <w:spacing w:line="240" w:lineRule="auto"/>
      <w:ind w:left="142" w:right="567"/>
      <w:jc w:val="left"/>
    </w:pPr>
    <w:rPr>
      <w:sz w:val="20"/>
    </w:rPr>
  </w:style>
  <w:style w:type="paragraph" w:styleId="Indholdsfortegnelse3">
    <w:name w:val="toc 3"/>
    <w:basedOn w:val="Normal"/>
    <w:next w:val="Normal"/>
    <w:uiPriority w:val="39"/>
    <w:semiHidden/>
    <w:rsid w:val="00D45357"/>
    <w:pPr>
      <w:ind w:left="284" w:right="567"/>
      <w:jc w:val="left"/>
    </w:pPr>
    <w:rPr>
      <w:i/>
      <w:sz w:val="20"/>
    </w:rPr>
  </w:style>
  <w:style w:type="paragraph" w:styleId="Indholdsfortegnelse4">
    <w:name w:val="toc 4"/>
    <w:basedOn w:val="Normal"/>
    <w:next w:val="Normal"/>
    <w:uiPriority w:val="39"/>
    <w:semiHidden/>
    <w:rsid w:val="00603968"/>
    <w:pPr>
      <w:ind w:right="567"/>
    </w:pPr>
  </w:style>
  <w:style w:type="paragraph" w:styleId="Indholdsfortegnelse5">
    <w:name w:val="toc 5"/>
    <w:basedOn w:val="Normal"/>
    <w:next w:val="Normal"/>
    <w:uiPriority w:val="39"/>
    <w:semiHidden/>
    <w:rsid w:val="00603968"/>
    <w:pPr>
      <w:ind w:right="567"/>
    </w:pPr>
  </w:style>
  <w:style w:type="paragraph" w:styleId="Indholdsfortegnelse6">
    <w:name w:val="toc 6"/>
    <w:basedOn w:val="Normal"/>
    <w:next w:val="Normal"/>
    <w:uiPriority w:val="39"/>
    <w:semiHidden/>
    <w:rsid w:val="00603968"/>
    <w:pPr>
      <w:ind w:right="567"/>
    </w:pPr>
  </w:style>
  <w:style w:type="paragraph" w:styleId="Indholdsfortegnelse7">
    <w:name w:val="toc 7"/>
    <w:basedOn w:val="Normal"/>
    <w:next w:val="Normal"/>
    <w:uiPriority w:val="39"/>
    <w:semiHidden/>
    <w:rsid w:val="00603968"/>
    <w:pPr>
      <w:ind w:right="567"/>
    </w:pPr>
  </w:style>
  <w:style w:type="paragraph" w:styleId="Indholdsfortegnelse8">
    <w:name w:val="toc 8"/>
    <w:basedOn w:val="Normal"/>
    <w:next w:val="Normal"/>
    <w:uiPriority w:val="39"/>
    <w:semiHidden/>
    <w:rsid w:val="00603968"/>
    <w:pPr>
      <w:ind w:right="567"/>
    </w:pPr>
  </w:style>
  <w:style w:type="paragraph" w:styleId="Indholdsfortegnelse9">
    <w:name w:val="toc 9"/>
    <w:basedOn w:val="Normal"/>
    <w:next w:val="Normal"/>
    <w:uiPriority w:val="39"/>
    <w:semiHidden/>
    <w:rsid w:val="00603968"/>
    <w:pPr>
      <w:ind w:right="567"/>
    </w:pPr>
  </w:style>
  <w:style w:type="paragraph" w:styleId="Overskrift">
    <w:name w:val="TOC Heading"/>
    <w:basedOn w:val="Normal"/>
    <w:next w:val="Normal"/>
    <w:uiPriority w:val="39"/>
    <w:semiHidden/>
    <w:rsid w:val="005857B4"/>
    <w:pPr>
      <w:keepNext/>
      <w:keepLines/>
      <w:spacing w:after="520" w:line="360" w:lineRule="atLeast"/>
      <w:jc w:val="left"/>
    </w:pPr>
    <w:rPr>
      <w:b/>
      <w:sz w:val="24"/>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1077A"/>
  </w:style>
  <w:style w:type="numbering" w:styleId="111111">
    <w:name w:val="Outline List 2"/>
    <w:basedOn w:val="Ingenoversigt"/>
    <w:uiPriority w:val="99"/>
    <w:semiHidden/>
    <w:unhideWhenUsed/>
    <w:rsid w:val="003E1A5C"/>
    <w:pPr>
      <w:numPr>
        <w:numId w:val="44"/>
      </w:numPr>
    </w:pPr>
  </w:style>
  <w:style w:type="numbering" w:styleId="1ai">
    <w:name w:val="Outline List 1"/>
    <w:basedOn w:val="Ingenoversigt"/>
    <w:uiPriority w:val="99"/>
    <w:semiHidden/>
    <w:unhideWhenUsed/>
    <w:rsid w:val="003E1A5C"/>
    <w:pPr>
      <w:numPr>
        <w:numId w:val="45"/>
      </w:numPr>
    </w:pPr>
  </w:style>
  <w:style w:type="paragraph" w:styleId="Markeringsbobletekst">
    <w:name w:val="Balloon Text"/>
    <w:basedOn w:val="Normal"/>
    <w:link w:val="MarkeringsbobletekstTegn"/>
    <w:uiPriority w:val="99"/>
    <w:semiHidden/>
    <w:unhideWhenUsed/>
    <w:rsid w:val="003E1A5C"/>
    <w:pPr>
      <w:spacing w:line="240" w:lineRule="auto"/>
    </w:pPr>
    <w:rPr>
      <w:rFonts w:cs="Segoe UI"/>
    </w:rPr>
  </w:style>
  <w:style w:type="character" w:customStyle="1" w:styleId="MarkeringsbobletekstTegn">
    <w:name w:val="Markeringsbobletekst Tegn"/>
    <w:basedOn w:val="Standardskrifttypeiafsnit"/>
    <w:link w:val="Markeringsbobletekst"/>
    <w:uiPriority w:val="99"/>
    <w:semiHidden/>
    <w:rsid w:val="003E1A5C"/>
    <w:rPr>
      <w:rFonts w:cs="Segoe UI"/>
    </w:rPr>
  </w:style>
  <w:style w:type="paragraph" w:styleId="Bibliografi">
    <w:name w:val="Bibliography"/>
    <w:basedOn w:val="Normal"/>
    <w:next w:val="Normal"/>
    <w:uiPriority w:val="37"/>
    <w:semiHidden/>
    <w:unhideWhenUsed/>
    <w:rsid w:val="003E1A5C"/>
  </w:style>
  <w:style w:type="paragraph" w:styleId="Brdtekst">
    <w:name w:val="Body Text"/>
    <w:basedOn w:val="Normal"/>
    <w:link w:val="BrdtekstTegn"/>
    <w:uiPriority w:val="99"/>
    <w:semiHidden/>
    <w:rsid w:val="003E1A5C"/>
    <w:pPr>
      <w:spacing w:after="120"/>
    </w:pPr>
  </w:style>
  <w:style w:type="character" w:customStyle="1" w:styleId="BrdtekstTegn">
    <w:name w:val="Brødtekst Tegn"/>
    <w:basedOn w:val="Standardskrifttypeiafsnit"/>
    <w:link w:val="Brdtekst"/>
    <w:uiPriority w:val="99"/>
    <w:semiHidden/>
    <w:rsid w:val="003E1A5C"/>
  </w:style>
  <w:style w:type="paragraph" w:styleId="Brdtekst2">
    <w:name w:val="Body Text 2"/>
    <w:basedOn w:val="Normal"/>
    <w:link w:val="Brdtekst2Tegn"/>
    <w:uiPriority w:val="99"/>
    <w:semiHidden/>
    <w:rsid w:val="003E1A5C"/>
    <w:pPr>
      <w:spacing w:after="120" w:line="480" w:lineRule="auto"/>
    </w:pPr>
  </w:style>
  <w:style w:type="character" w:customStyle="1" w:styleId="Brdtekst2Tegn">
    <w:name w:val="Brødtekst 2 Tegn"/>
    <w:basedOn w:val="Standardskrifttypeiafsnit"/>
    <w:link w:val="Brdtekst2"/>
    <w:uiPriority w:val="99"/>
    <w:semiHidden/>
    <w:rsid w:val="003E1A5C"/>
  </w:style>
  <w:style w:type="paragraph" w:styleId="Brdtekst3">
    <w:name w:val="Body Text 3"/>
    <w:basedOn w:val="Normal"/>
    <w:link w:val="Brdtekst3Tegn"/>
    <w:uiPriority w:val="99"/>
    <w:semiHidden/>
    <w:rsid w:val="003E1A5C"/>
    <w:pPr>
      <w:spacing w:after="120"/>
    </w:pPr>
    <w:rPr>
      <w:sz w:val="16"/>
      <w:szCs w:val="16"/>
    </w:rPr>
  </w:style>
  <w:style w:type="character" w:customStyle="1" w:styleId="Brdtekst3Tegn">
    <w:name w:val="Brødtekst 3 Tegn"/>
    <w:basedOn w:val="Standardskrifttypeiafsnit"/>
    <w:link w:val="Brdtekst3"/>
    <w:uiPriority w:val="99"/>
    <w:semiHidden/>
    <w:rsid w:val="003E1A5C"/>
    <w:rPr>
      <w:sz w:val="16"/>
      <w:szCs w:val="16"/>
    </w:rPr>
  </w:style>
  <w:style w:type="paragraph" w:styleId="Brdtekst-frstelinjeindrykning1">
    <w:name w:val="Body Text First Indent"/>
    <w:basedOn w:val="Brdtekst"/>
    <w:link w:val="Brdtekst-frstelinjeindrykning1Tegn"/>
    <w:uiPriority w:val="99"/>
    <w:semiHidden/>
    <w:rsid w:val="003E1A5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3E1A5C"/>
  </w:style>
  <w:style w:type="paragraph" w:styleId="Brdtekstindrykning">
    <w:name w:val="Body Text Indent"/>
    <w:basedOn w:val="Normal"/>
    <w:link w:val="BrdtekstindrykningTegn"/>
    <w:uiPriority w:val="99"/>
    <w:semiHidden/>
    <w:rsid w:val="003E1A5C"/>
    <w:pPr>
      <w:spacing w:after="120"/>
      <w:ind w:left="283"/>
    </w:pPr>
  </w:style>
  <w:style w:type="character" w:customStyle="1" w:styleId="BrdtekstindrykningTegn">
    <w:name w:val="Brødtekstindrykning Tegn"/>
    <w:basedOn w:val="Standardskrifttypeiafsnit"/>
    <w:link w:val="Brdtekstindrykning"/>
    <w:uiPriority w:val="99"/>
    <w:semiHidden/>
    <w:rsid w:val="003E1A5C"/>
  </w:style>
  <w:style w:type="paragraph" w:styleId="Brdtekst-frstelinjeindrykning2">
    <w:name w:val="Body Text First Indent 2"/>
    <w:basedOn w:val="Brdtekstindrykning"/>
    <w:link w:val="Brdtekst-frstelinjeindrykning2Tegn"/>
    <w:uiPriority w:val="99"/>
    <w:semiHidden/>
    <w:rsid w:val="003E1A5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E1A5C"/>
  </w:style>
  <w:style w:type="paragraph" w:styleId="Brdtekstindrykning2">
    <w:name w:val="Body Text Indent 2"/>
    <w:basedOn w:val="Normal"/>
    <w:link w:val="Brdtekstindrykning2Tegn"/>
    <w:uiPriority w:val="99"/>
    <w:semiHidden/>
    <w:rsid w:val="003E1A5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E1A5C"/>
  </w:style>
  <w:style w:type="paragraph" w:styleId="Brdtekstindrykning3">
    <w:name w:val="Body Text Indent 3"/>
    <w:basedOn w:val="Normal"/>
    <w:link w:val="Brdtekstindrykning3Tegn"/>
    <w:uiPriority w:val="99"/>
    <w:semiHidden/>
    <w:rsid w:val="003E1A5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E1A5C"/>
    <w:rPr>
      <w:sz w:val="16"/>
      <w:szCs w:val="16"/>
    </w:rPr>
  </w:style>
  <w:style w:type="paragraph" w:styleId="Sluthilsen">
    <w:name w:val="Closing"/>
    <w:basedOn w:val="Normal"/>
    <w:link w:val="SluthilsenTegn"/>
    <w:uiPriority w:val="99"/>
    <w:semiHidden/>
    <w:rsid w:val="003E1A5C"/>
    <w:pPr>
      <w:spacing w:line="240" w:lineRule="auto"/>
      <w:ind w:left="4252"/>
    </w:pPr>
  </w:style>
  <w:style w:type="character" w:customStyle="1" w:styleId="SluthilsenTegn">
    <w:name w:val="Sluthilsen Tegn"/>
    <w:basedOn w:val="Standardskrifttypeiafsnit"/>
    <w:link w:val="Sluthilsen"/>
    <w:uiPriority w:val="99"/>
    <w:semiHidden/>
    <w:rsid w:val="003E1A5C"/>
  </w:style>
  <w:style w:type="table" w:styleId="Farvetgitter">
    <w:name w:val="Colorful Grid"/>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D1E9" w:themeFill="accent1" w:themeFillTint="33"/>
    </w:tcPr>
    <w:tblStylePr w:type="firstRow">
      <w:rPr>
        <w:b/>
        <w:bCs/>
      </w:rPr>
      <w:tblPr/>
      <w:tcPr>
        <w:shd w:val="clear" w:color="auto" w:fill="93A4D3" w:themeFill="accent1" w:themeFillTint="66"/>
      </w:tcPr>
    </w:tblStylePr>
    <w:tblStylePr w:type="lastRow">
      <w:rPr>
        <w:b/>
        <w:bCs/>
        <w:color w:val="000000" w:themeColor="text1"/>
      </w:rPr>
      <w:tblPr/>
      <w:tcPr>
        <w:shd w:val="clear" w:color="auto" w:fill="93A4D3" w:themeFill="accent1" w:themeFillTint="66"/>
      </w:tcPr>
    </w:tblStylePr>
    <w:tblStylePr w:type="firstCol">
      <w:rPr>
        <w:color w:val="FFFFFF" w:themeColor="background1"/>
      </w:rPr>
      <w:tblPr/>
      <w:tcPr>
        <w:shd w:val="clear" w:color="auto" w:fill="1C2745" w:themeFill="accent1" w:themeFillShade="BF"/>
      </w:tcPr>
    </w:tblStylePr>
    <w:tblStylePr w:type="lastCol">
      <w:rPr>
        <w:color w:val="FFFFFF" w:themeColor="background1"/>
      </w:rPr>
      <w:tblPr/>
      <w:tcPr>
        <w:shd w:val="clear" w:color="auto" w:fill="1C2745" w:themeFill="accent1" w:themeFillShade="BF"/>
      </w:tc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Farvetgitter-fremhvningsfarve2">
    <w:name w:val="Colorful Grid Accent 2"/>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7ED" w:themeFill="accent2" w:themeFillTint="33"/>
    </w:tcPr>
    <w:tblStylePr w:type="firstRow">
      <w:rPr>
        <w:b/>
        <w:bCs/>
      </w:rPr>
      <w:tblPr/>
      <w:tcPr>
        <w:shd w:val="clear" w:color="auto" w:fill="CCCFDB" w:themeFill="accent2" w:themeFillTint="66"/>
      </w:tcPr>
    </w:tblStylePr>
    <w:tblStylePr w:type="lastRow">
      <w:rPr>
        <w:b/>
        <w:bCs/>
        <w:color w:val="000000" w:themeColor="text1"/>
      </w:rPr>
      <w:tblPr/>
      <w:tcPr>
        <w:shd w:val="clear" w:color="auto" w:fill="CCCFDB" w:themeFill="accent2" w:themeFillTint="66"/>
      </w:tcPr>
    </w:tblStylePr>
    <w:tblStylePr w:type="firstCol">
      <w:rPr>
        <w:color w:val="FFFFFF" w:themeColor="background1"/>
      </w:rPr>
      <w:tblPr/>
      <w:tcPr>
        <w:shd w:val="clear" w:color="auto" w:fill="5C6281" w:themeFill="accent2" w:themeFillShade="BF"/>
      </w:tcPr>
    </w:tblStylePr>
    <w:tblStylePr w:type="lastCol">
      <w:rPr>
        <w:color w:val="FFFFFF" w:themeColor="background1"/>
      </w:rPr>
      <w:tblPr/>
      <w:tcPr>
        <w:shd w:val="clear" w:color="auto" w:fill="5C6281" w:themeFill="accent2" w:themeFillShade="BF"/>
      </w:tc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Farvetgitter-fremhvningsfarve3">
    <w:name w:val="Colorful Grid Accent 3"/>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FD" w:themeFill="accent3" w:themeFillTint="33"/>
    </w:tcPr>
    <w:tblStylePr w:type="firstRow">
      <w:rPr>
        <w:b/>
        <w:bCs/>
      </w:rPr>
      <w:tblPr/>
      <w:tcPr>
        <w:shd w:val="clear" w:color="auto" w:fill="E4F4FC" w:themeFill="accent3" w:themeFillTint="66"/>
      </w:tcPr>
    </w:tblStylePr>
    <w:tblStylePr w:type="lastRow">
      <w:rPr>
        <w:b/>
        <w:bCs/>
        <w:color w:val="000000" w:themeColor="text1"/>
      </w:rPr>
      <w:tblPr/>
      <w:tcPr>
        <w:shd w:val="clear" w:color="auto" w:fill="E4F4FC" w:themeFill="accent3" w:themeFillTint="66"/>
      </w:tcPr>
    </w:tblStylePr>
    <w:tblStylePr w:type="firstCol">
      <w:rPr>
        <w:color w:val="FFFFFF" w:themeColor="background1"/>
      </w:rPr>
      <w:tblPr/>
      <w:tcPr>
        <w:shd w:val="clear" w:color="auto" w:fill="58BCED" w:themeFill="accent3" w:themeFillShade="BF"/>
      </w:tcPr>
    </w:tblStylePr>
    <w:tblStylePr w:type="lastCol">
      <w:rPr>
        <w:color w:val="FFFFFF" w:themeColor="background1"/>
      </w:rPr>
      <w:tblPr/>
      <w:tcPr>
        <w:shd w:val="clear" w:color="auto" w:fill="58BCED" w:themeFill="accent3" w:themeFillShade="BF"/>
      </w:tc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Farvetgitter-fremhvningsfarve4">
    <w:name w:val="Colorful Grid Accent 4"/>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0F0" w:themeFill="accent4" w:themeFillTint="33"/>
    </w:tcPr>
    <w:tblStylePr w:type="firstRow">
      <w:rPr>
        <w:b/>
        <w:bCs/>
      </w:rPr>
      <w:tblPr/>
      <w:tcPr>
        <w:shd w:val="clear" w:color="auto" w:fill="FBE1E1" w:themeFill="accent4" w:themeFillTint="66"/>
      </w:tcPr>
    </w:tblStylePr>
    <w:tblStylePr w:type="lastRow">
      <w:rPr>
        <w:b/>
        <w:bCs/>
        <w:color w:val="000000" w:themeColor="text1"/>
      </w:rPr>
      <w:tblPr/>
      <w:tcPr>
        <w:shd w:val="clear" w:color="auto" w:fill="FBE1E1" w:themeFill="accent4" w:themeFillTint="66"/>
      </w:tcPr>
    </w:tblStylePr>
    <w:tblStylePr w:type="firstCol">
      <w:rPr>
        <w:color w:val="FFFFFF" w:themeColor="background1"/>
      </w:rPr>
      <w:tblPr/>
      <w:tcPr>
        <w:shd w:val="clear" w:color="auto" w:fill="E85555" w:themeFill="accent4" w:themeFillShade="BF"/>
      </w:tcPr>
    </w:tblStylePr>
    <w:tblStylePr w:type="lastCol">
      <w:rPr>
        <w:color w:val="FFFFFF" w:themeColor="background1"/>
      </w:rPr>
      <w:tblPr/>
      <w:tcPr>
        <w:shd w:val="clear" w:color="auto" w:fill="E85555" w:themeFill="accent4" w:themeFillShade="BF"/>
      </w:tc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Farvetgitter-fremhvningsfarve5">
    <w:name w:val="Colorful Grid Accent 5"/>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9EA" w:themeFill="accent5" w:themeFillTint="33"/>
    </w:tcPr>
    <w:tblStylePr w:type="firstRow">
      <w:rPr>
        <w:b/>
        <w:bCs/>
      </w:rPr>
      <w:tblPr/>
      <w:tcPr>
        <w:shd w:val="clear" w:color="auto" w:fill="FFF4D5" w:themeFill="accent5" w:themeFillTint="66"/>
      </w:tcPr>
    </w:tblStylePr>
    <w:tblStylePr w:type="lastRow">
      <w:rPr>
        <w:b/>
        <w:bCs/>
        <w:color w:val="000000" w:themeColor="text1"/>
      </w:rPr>
      <w:tblPr/>
      <w:tcPr>
        <w:shd w:val="clear" w:color="auto" w:fill="FFF4D5" w:themeFill="accent5" w:themeFillTint="66"/>
      </w:tcPr>
    </w:tblStylePr>
    <w:tblStylePr w:type="firstCol">
      <w:rPr>
        <w:color w:val="FFFFFF" w:themeColor="background1"/>
      </w:rPr>
      <w:tblPr/>
      <w:tcPr>
        <w:shd w:val="clear" w:color="auto" w:fill="FFCD30" w:themeFill="accent5" w:themeFillShade="BF"/>
      </w:tcPr>
    </w:tblStylePr>
    <w:tblStylePr w:type="lastCol">
      <w:rPr>
        <w:color w:val="FFFFFF" w:themeColor="background1"/>
      </w:rPr>
      <w:tblPr/>
      <w:tcPr>
        <w:shd w:val="clear" w:color="auto" w:fill="FFCD30" w:themeFill="accent5" w:themeFillShade="BF"/>
      </w:tc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Farvetgitter-fremhvningsfarve6">
    <w:name w:val="Colorful Grid Accent 6"/>
    <w:basedOn w:val="Tabel-Normal"/>
    <w:uiPriority w:val="73"/>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EF6EE" w:themeFill="accent6" w:themeFillTint="33"/>
    </w:tcPr>
    <w:tblStylePr w:type="firstRow">
      <w:rPr>
        <w:b/>
        <w:bCs/>
      </w:rPr>
      <w:tblPr/>
      <w:tcPr>
        <w:shd w:val="clear" w:color="auto" w:fill="DDEDDE" w:themeFill="accent6" w:themeFillTint="66"/>
      </w:tcPr>
    </w:tblStylePr>
    <w:tblStylePr w:type="lastRow">
      <w:rPr>
        <w:b/>
        <w:bCs/>
        <w:color w:val="000000" w:themeColor="text1"/>
      </w:rPr>
      <w:tblPr/>
      <w:tcPr>
        <w:shd w:val="clear" w:color="auto" w:fill="DDEDDE" w:themeFill="accent6" w:themeFillTint="66"/>
      </w:tcPr>
    </w:tblStylePr>
    <w:tblStylePr w:type="firstCol">
      <w:rPr>
        <w:color w:val="FFFFFF" w:themeColor="background1"/>
      </w:rPr>
      <w:tblPr/>
      <w:tcPr>
        <w:shd w:val="clear" w:color="auto" w:fill="6BB073" w:themeFill="accent6" w:themeFillShade="BF"/>
      </w:tcPr>
    </w:tblStylePr>
    <w:tblStylePr w:type="lastCol">
      <w:rPr>
        <w:color w:val="FFFFFF" w:themeColor="background1"/>
      </w:rPr>
      <w:tblPr/>
      <w:tcPr>
        <w:shd w:val="clear" w:color="auto" w:fill="6BB073" w:themeFill="accent6" w:themeFillShade="BF"/>
      </w:tc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Farvetliste">
    <w:name w:val="Colorful List"/>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4E8F4" w:themeFill="accen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7E3" w:themeFill="accent1" w:themeFillTint="3F"/>
      </w:tcPr>
    </w:tblStylePr>
    <w:tblStylePr w:type="band1Horz">
      <w:tblPr/>
      <w:tcPr>
        <w:shd w:val="clear" w:color="auto" w:fill="C9D1E9" w:themeFill="accent1" w:themeFillTint="33"/>
      </w:tcPr>
    </w:tblStylePr>
  </w:style>
  <w:style w:type="table" w:styleId="Farvetliste-fremhvningsfarve2">
    <w:name w:val="Colorful List Accent 2"/>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2F3F6" w:themeFill="accent2"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1E9" w:themeFill="accent2" w:themeFillTint="3F"/>
      </w:tcPr>
    </w:tblStylePr>
    <w:tblStylePr w:type="band1Horz">
      <w:tblPr/>
      <w:tcPr>
        <w:shd w:val="clear" w:color="auto" w:fill="E5E7ED" w:themeFill="accent2" w:themeFillTint="33"/>
      </w:tcPr>
    </w:tblStylePr>
  </w:style>
  <w:style w:type="table" w:styleId="Farvetliste-fremhvningsfarve3">
    <w:name w:val="Colorful List Accent 3"/>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8FCFE" w:themeFill="accent3" w:themeFillTint="19"/>
    </w:tcPr>
    <w:tblStylePr w:type="firstRow">
      <w:rPr>
        <w:b/>
        <w:bCs/>
        <w:color w:val="FFFFFF" w:themeColor="background1"/>
      </w:rPr>
      <w:tblPr/>
      <w:tcPr>
        <w:tcBorders>
          <w:bottom w:val="single" w:sz="12" w:space="0" w:color="FFFFFF" w:themeColor="background1"/>
        </w:tcBorders>
        <w:shd w:val="clear" w:color="auto" w:fill="EB6969" w:themeFill="accent4" w:themeFillShade="CC"/>
      </w:tcPr>
    </w:tblStylePr>
    <w:tblStylePr w:type="lastRow">
      <w:rPr>
        <w:b/>
        <w:bCs/>
        <w:color w:val="EB696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FD" w:themeFill="accent3" w:themeFillTint="3F"/>
      </w:tcPr>
    </w:tblStylePr>
    <w:tblStylePr w:type="band1Horz">
      <w:tblPr/>
      <w:tcPr>
        <w:shd w:val="clear" w:color="auto" w:fill="F1F9FD" w:themeFill="accent3" w:themeFillTint="33"/>
      </w:tcPr>
    </w:tblStylePr>
  </w:style>
  <w:style w:type="table" w:styleId="Farvetliste-fremhvningsfarve4">
    <w:name w:val="Colorful List Accent 4"/>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EF7F7" w:themeFill="accent4" w:themeFillTint="19"/>
    </w:tcPr>
    <w:tblStylePr w:type="firstRow">
      <w:rPr>
        <w:b/>
        <w:bCs/>
        <w:color w:val="FFFFFF" w:themeColor="background1"/>
      </w:rPr>
      <w:tblPr/>
      <w:tcPr>
        <w:tcBorders>
          <w:bottom w:val="single" w:sz="12" w:space="0" w:color="FFFFFF" w:themeColor="background1"/>
        </w:tcBorders>
        <w:shd w:val="clear" w:color="auto" w:fill="6CC4EF" w:themeFill="accent3" w:themeFillShade="CC"/>
      </w:tcPr>
    </w:tblStylePr>
    <w:tblStylePr w:type="lastRow">
      <w:rPr>
        <w:b/>
        <w:bCs/>
        <w:color w:val="6CC4E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CEC" w:themeFill="accent4" w:themeFillTint="3F"/>
      </w:tcPr>
    </w:tblStylePr>
    <w:tblStylePr w:type="band1Horz">
      <w:tblPr/>
      <w:tcPr>
        <w:shd w:val="clear" w:color="auto" w:fill="FDF0F0" w:themeFill="accent4" w:themeFillTint="33"/>
      </w:tcPr>
    </w:tblStylePr>
  </w:style>
  <w:style w:type="table" w:styleId="Farvetliste-fremhvningsfarve5">
    <w:name w:val="Colorful List Accent 5"/>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FFCF4" w:themeFill="accent5" w:themeFillTint="19"/>
    </w:tcPr>
    <w:tblStylePr w:type="firstRow">
      <w:rPr>
        <w:b/>
        <w:bCs/>
        <w:color w:val="FFFFFF" w:themeColor="background1"/>
      </w:rPr>
      <w:tblPr/>
      <w:tcPr>
        <w:tcBorders>
          <w:bottom w:val="single" w:sz="12" w:space="0" w:color="FFFFFF" w:themeColor="background1"/>
        </w:tcBorders>
        <w:shd w:val="clear" w:color="auto" w:fill="78B780" w:themeFill="accent6" w:themeFillShade="CC"/>
      </w:tcPr>
    </w:tblStylePr>
    <w:tblStylePr w:type="lastRow">
      <w:rPr>
        <w:b/>
        <w:bCs/>
        <w:color w:val="78B7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E5" w:themeFill="accent5" w:themeFillTint="3F"/>
      </w:tcPr>
    </w:tblStylePr>
    <w:tblStylePr w:type="band1Horz">
      <w:tblPr/>
      <w:tcPr>
        <w:shd w:val="clear" w:color="auto" w:fill="FFF9EA" w:themeFill="accent5" w:themeFillTint="33"/>
      </w:tcPr>
    </w:tblStylePr>
  </w:style>
  <w:style w:type="table" w:styleId="Farvetliste-fremhvningsfarve6">
    <w:name w:val="Colorful List Accent 6"/>
    <w:basedOn w:val="Tabel-Normal"/>
    <w:uiPriority w:val="72"/>
    <w:rsid w:val="003E1A5C"/>
    <w:pPr>
      <w:spacing w:line="240" w:lineRule="auto"/>
    </w:pPr>
    <w:rPr>
      <w:color w:val="000000" w:themeColor="text1"/>
    </w:rPr>
    <w:tblPr>
      <w:tblStyleRowBandSize w:val="1"/>
      <w:tblStyleColBandSize w:val="1"/>
    </w:tblPr>
    <w:tcPr>
      <w:shd w:val="clear" w:color="auto" w:fill="F6FAF6" w:themeFill="accent6" w:themeFillTint="19"/>
    </w:tcPr>
    <w:tblStylePr w:type="firstRow">
      <w:rPr>
        <w:b/>
        <w:bCs/>
        <w:color w:val="FFFFFF" w:themeColor="background1"/>
      </w:rPr>
      <w:tblPr/>
      <w:tcPr>
        <w:tcBorders>
          <w:bottom w:val="single" w:sz="12" w:space="0" w:color="FFFFFF" w:themeColor="background1"/>
        </w:tcBorders>
        <w:shd w:val="clear" w:color="auto" w:fill="FFD245" w:themeFill="accent5" w:themeFillShade="CC"/>
      </w:tcPr>
    </w:tblStylePr>
    <w:tblStylePr w:type="lastRow">
      <w:rPr>
        <w:b/>
        <w:bCs/>
        <w:color w:val="FFD2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EB" w:themeFill="accent6" w:themeFillTint="3F"/>
      </w:tcPr>
    </w:tblStylePr>
    <w:tblStylePr w:type="band1Horz">
      <w:tblPr/>
      <w:tcPr>
        <w:shd w:val="clear" w:color="auto" w:fill="EEF6EE" w:themeFill="accent6" w:themeFillTint="33"/>
      </w:tcPr>
    </w:tblStylePr>
  </w:style>
  <w:style w:type="table" w:styleId="Farvetskygge">
    <w:name w:val="Colorful Shading"/>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26355D" w:themeColor="accent1"/>
        <w:bottom w:val="single" w:sz="4" w:space="0" w:color="26355D" w:themeColor="accent1"/>
        <w:right w:val="single" w:sz="4" w:space="0" w:color="26355D" w:themeColor="accent1"/>
        <w:insideH w:val="single" w:sz="4" w:space="0" w:color="FFFFFF" w:themeColor="background1"/>
        <w:insideV w:val="single" w:sz="4" w:space="0" w:color="FFFFFF" w:themeColor="background1"/>
      </w:tblBorders>
    </w:tblPr>
    <w:tcPr>
      <w:shd w:val="clear" w:color="auto" w:fill="E4E8F4" w:themeFill="accen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F37" w:themeFill="accent1" w:themeFillShade="99"/>
      </w:tcPr>
    </w:tblStylePr>
    <w:tblStylePr w:type="firstCol">
      <w:rPr>
        <w:color w:val="FFFFFF" w:themeColor="background1"/>
      </w:rPr>
      <w:tblPr/>
      <w:tcPr>
        <w:tcBorders>
          <w:top w:val="nil"/>
          <w:left w:val="nil"/>
          <w:bottom w:val="nil"/>
          <w:right w:val="nil"/>
          <w:insideH w:val="single" w:sz="4" w:space="0" w:color="161F37" w:themeColor="accent1" w:themeShade="99"/>
          <w:insideV w:val="nil"/>
        </w:tcBorders>
        <w:shd w:val="clear" w:color="auto" w:fill="161F3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F37" w:themeFill="accent1" w:themeFillShade="99"/>
      </w:tcPr>
    </w:tblStylePr>
    <w:tblStylePr w:type="band1Vert">
      <w:tblPr/>
      <w:tcPr>
        <w:shd w:val="clear" w:color="auto" w:fill="93A4D3" w:themeFill="accent1" w:themeFillTint="66"/>
      </w:tcPr>
    </w:tblStylePr>
    <w:tblStylePr w:type="band1Horz">
      <w:tblPr/>
      <w:tcPr>
        <w:shd w:val="clear" w:color="auto" w:fill="788E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8288A6" w:themeColor="accent2"/>
        <w:bottom w:val="single" w:sz="4" w:space="0" w:color="8288A6" w:themeColor="accent2"/>
        <w:right w:val="single" w:sz="4" w:space="0" w:color="8288A6" w:themeColor="accent2"/>
        <w:insideH w:val="single" w:sz="4" w:space="0" w:color="FFFFFF" w:themeColor="background1"/>
        <w:insideV w:val="single" w:sz="4" w:space="0" w:color="FFFFFF" w:themeColor="background1"/>
      </w:tblBorders>
    </w:tblPr>
    <w:tcPr>
      <w:shd w:val="clear" w:color="auto" w:fill="F2F3F6" w:themeFill="accent2"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E67" w:themeFill="accent2" w:themeFillShade="99"/>
      </w:tcPr>
    </w:tblStylePr>
    <w:tblStylePr w:type="firstCol">
      <w:rPr>
        <w:color w:val="FFFFFF" w:themeColor="background1"/>
      </w:rPr>
      <w:tblPr/>
      <w:tcPr>
        <w:tcBorders>
          <w:top w:val="nil"/>
          <w:left w:val="nil"/>
          <w:bottom w:val="nil"/>
          <w:right w:val="nil"/>
          <w:insideH w:val="single" w:sz="4" w:space="0" w:color="494E67" w:themeColor="accent2" w:themeShade="99"/>
          <w:insideV w:val="nil"/>
        </w:tcBorders>
        <w:shd w:val="clear" w:color="auto" w:fill="494E6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E67" w:themeFill="accent2" w:themeFillShade="99"/>
      </w:tcPr>
    </w:tblStylePr>
    <w:tblStylePr w:type="band1Vert">
      <w:tblPr/>
      <w:tcPr>
        <w:shd w:val="clear" w:color="auto" w:fill="CCCFDB" w:themeFill="accent2" w:themeFillTint="66"/>
      </w:tcPr>
    </w:tblStylePr>
    <w:tblStylePr w:type="band1Horz">
      <w:tblPr/>
      <w:tcPr>
        <w:shd w:val="clear" w:color="auto" w:fill="C0C3D2"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F5B4B4" w:themeColor="accent4"/>
        <w:left w:val="single" w:sz="4" w:space="0" w:color="BCE4F8" w:themeColor="accent3"/>
        <w:bottom w:val="single" w:sz="4" w:space="0" w:color="BCE4F8" w:themeColor="accent3"/>
        <w:right w:val="single" w:sz="4" w:space="0" w:color="BCE4F8" w:themeColor="accent3"/>
        <w:insideH w:val="single" w:sz="4" w:space="0" w:color="FFFFFF" w:themeColor="background1"/>
        <w:insideV w:val="single" w:sz="4" w:space="0" w:color="FFFFFF" w:themeColor="background1"/>
      </w:tblBorders>
    </w:tblPr>
    <w:tcPr>
      <w:shd w:val="clear" w:color="auto" w:fill="F8FCFE" w:themeFill="accent3" w:themeFillTint="19"/>
    </w:tcPr>
    <w:tblStylePr w:type="firstRow">
      <w:rPr>
        <w:b/>
        <w:bCs/>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A4E7" w:themeFill="accent3" w:themeFillShade="99"/>
      </w:tcPr>
    </w:tblStylePr>
    <w:tblStylePr w:type="firstCol">
      <w:rPr>
        <w:color w:val="FFFFFF" w:themeColor="background1"/>
      </w:rPr>
      <w:tblPr/>
      <w:tcPr>
        <w:tcBorders>
          <w:top w:val="nil"/>
          <w:left w:val="nil"/>
          <w:bottom w:val="nil"/>
          <w:right w:val="nil"/>
          <w:insideH w:val="single" w:sz="4" w:space="0" w:color="1DA4E7" w:themeColor="accent3" w:themeShade="99"/>
          <w:insideV w:val="nil"/>
        </w:tcBorders>
        <w:shd w:val="clear" w:color="auto" w:fill="1DA4E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DA4E7" w:themeFill="accent3" w:themeFillShade="99"/>
      </w:tcPr>
    </w:tblStylePr>
    <w:tblStylePr w:type="band1Vert">
      <w:tblPr/>
      <w:tcPr>
        <w:shd w:val="clear" w:color="auto" w:fill="E4F4FC" w:themeFill="accent3" w:themeFillTint="66"/>
      </w:tcPr>
    </w:tblStylePr>
    <w:tblStylePr w:type="band1Horz">
      <w:tblPr/>
      <w:tcPr>
        <w:shd w:val="clear" w:color="auto" w:fill="DDF1FB" w:themeFill="accent3" w:themeFillTint="7F"/>
      </w:tcPr>
    </w:tblStylePr>
  </w:style>
  <w:style w:type="table" w:styleId="Farvetskygge-fremhvningsfarve4">
    <w:name w:val="Colorful Shading Accent 4"/>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BCE4F8" w:themeColor="accent3"/>
        <w:left w:val="single" w:sz="4" w:space="0" w:color="F5B4B4" w:themeColor="accent4"/>
        <w:bottom w:val="single" w:sz="4" w:space="0" w:color="F5B4B4" w:themeColor="accent4"/>
        <w:right w:val="single" w:sz="4" w:space="0" w:color="F5B4B4" w:themeColor="accent4"/>
        <w:insideH w:val="single" w:sz="4" w:space="0" w:color="FFFFFF" w:themeColor="background1"/>
        <w:insideV w:val="single" w:sz="4" w:space="0" w:color="FFFFFF" w:themeColor="background1"/>
      </w:tblBorders>
    </w:tblPr>
    <w:tcPr>
      <w:shd w:val="clear" w:color="auto" w:fill="FEF7F7" w:themeFill="accent4" w:themeFillTint="19"/>
    </w:tcPr>
    <w:tblStylePr w:type="firstRow">
      <w:rPr>
        <w:b/>
        <w:bCs/>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1E1E" w:themeFill="accent4" w:themeFillShade="99"/>
      </w:tcPr>
    </w:tblStylePr>
    <w:tblStylePr w:type="firstCol">
      <w:rPr>
        <w:color w:val="FFFFFF" w:themeColor="background1"/>
      </w:rPr>
      <w:tblPr/>
      <w:tcPr>
        <w:tcBorders>
          <w:top w:val="nil"/>
          <w:left w:val="nil"/>
          <w:bottom w:val="nil"/>
          <w:right w:val="nil"/>
          <w:insideH w:val="single" w:sz="4" w:space="0" w:color="E11E1E" w:themeColor="accent4" w:themeShade="99"/>
          <w:insideV w:val="nil"/>
        </w:tcBorders>
        <w:shd w:val="clear" w:color="auto" w:fill="E11E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11E1E" w:themeFill="accent4" w:themeFillShade="99"/>
      </w:tcPr>
    </w:tblStylePr>
    <w:tblStylePr w:type="band1Vert">
      <w:tblPr/>
      <w:tcPr>
        <w:shd w:val="clear" w:color="auto" w:fill="FBE1E1" w:themeFill="accent4" w:themeFillTint="66"/>
      </w:tcPr>
    </w:tblStylePr>
    <w:tblStylePr w:type="band1Horz">
      <w:tblPr/>
      <w:tcPr>
        <w:shd w:val="clear" w:color="auto" w:fill="FAD9D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AAD2AF" w:themeColor="accent6"/>
        <w:left w:val="single" w:sz="4" w:space="0" w:color="FFE696" w:themeColor="accent5"/>
        <w:bottom w:val="single" w:sz="4" w:space="0" w:color="FFE696" w:themeColor="accent5"/>
        <w:right w:val="single" w:sz="4" w:space="0" w:color="FFE696" w:themeColor="accent5"/>
        <w:insideH w:val="single" w:sz="4" w:space="0" w:color="FFFFFF" w:themeColor="background1"/>
        <w:insideV w:val="single" w:sz="4" w:space="0" w:color="FFFFFF" w:themeColor="background1"/>
      </w:tblBorders>
    </w:tblPr>
    <w:tcPr>
      <w:shd w:val="clear" w:color="auto" w:fill="FFFCF4" w:themeFill="accent5" w:themeFillTint="19"/>
    </w:tcPr>
    <w:tblStylePr w:type="firstRow">
      <w:rPr>
        <w:b/>
        <w:bCs/>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3B800" w:themeFill="accent5" w:themeFillShade="99"/>
      </w:tcPr>
    </w:tblStylePr>
    <w:tblStylePr w:type="firstCol">
      <w:rPr>
        <w:color w:val="FFFFFF" w:themeColor="background1"/>
      </w:rPr>
      <w:tblPr/>
      <w:tcPr>
        <w:tcBorders>
          <w:top w:val="nil"/>
          <w:left w:val="nil"/>
          <w:bottom w:val="nil"/>
          <w:right w:val="nil"/>
          <w:insideH w:val="single" w:sz="4" w:space="0" w:color="F3B800" w:themeColor="accent5" w:themeShade="99"/>
          <w:insideV w:val="nil"/>
        </w:tcBorders>
        <w:shd w:val="clear" w:color="auto" w:fill="F3B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3B800" w:themeFill="accent5" w:themeFillShade="99"/>
      </w:tcPr>
    </w:tblStylePr>
    <w:tblStylePr w:type="band1Vert">
      <w:tblPr/>
      <w:tcPr>
        <w:shd w:val="clear" w:color="auto" w:fill="FFF4D5" w:themeFill="accent5" w:themeFillTint="66"/>
      </w:tcPr>
    </w:tblStylePr>
    <w:tblStylePr w:type="band1Horz">
      <w:tblPr/>
      <w:tcPr>
        <w:shd w:val="clear" w:color="auto" w:fill="FFF2C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E1A5C"/>
    <w:pPr>
      <w:spacing w:line="240" w:lineRule="auto"/>
    </w:pPr>
    <w:rPr>
      <w:color w:val="000000" w:themeColor="text1"/>
    </w:rPr>
    <w:tblPr>
      <w:tblStyleRowBandSize w:val="1"/>
      <w:tblStyleColBandSize w:val="1"/>
      <w:tblBorders>
        <w:top w:val="single" w:sz="24" w:space="0" w:color="FFE696" w:themeColor="accent5"/>
        <w:left w:val="single" w:sz="4" w:space="0" w:color="AAD2AF" w:themeColor="accent6"/>
        <w:bottom w:val="single" w:sz="4" w:space="0" w:color="AAD2AF" w:themeColor="accent6"/>
        <w:right w:val="single" w:sz="4" w:space="0" w:color="AAD2AF" w:themeColor="accent6"/>
        <w:insideH w:val="single" w:sz="4" w:space="0" w:color="FFFFFF" w:themeColor="background1"/>
        <w:insideV w:val="single" w:sz="4" w:space="0" w:color="FFFFFF" w:themeColor="background1"/>
      </w:tblBorders>
    </w:tblPr>
    <w:tcPr>
      <w:shd w:val="clear" w:color="auto" w:fill="F6FAF6" w:themeFill="accent6" w:themeFillTint="19"/>
    </w:tcPr>
    <w:tblStylePr w:type="firstRow">
      <w:rPr>
        <w:b/>
        <w:bCs/>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557" w:themeFill="accent6" w:themeFillShade="99"/>
      </w:tcPr>
    </w:tblStylePr>
    <w:tblStylePr w:type="firstCol">
      <w:rPr>
        <w:color w:val="FFFFFF" w:themeColor="background1"/>
      </w:rPr>
      <w:tblPr/>
      <w:tcPr>
        <w:tcBorders>
          <w:top w:val="nil"/>
          <w:left w:val="nil"/>
          <w:bottom w:val="nil"/>
          <w:right w:val="nil"/>
          <w:insideH w:val="single" w:sz="4" w:space="0" w:color="4F9557" w:themeColor="accent6" w:themeShade="99"/>
          <w:insideV w:val="nil"/>
        </w:tcBorders>
        <w:shd w:val="clear" w:color="auto" w:fill="4F95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9557" w:themeFill="accent6" w:themeFillShade="99"/>
      </w:tcPr>
    </w:tblStylePr>
    <w:tblStylePr w:type="band1Vert">
      <w:tblPr/>
      <w:tcPr>
        <w:shd w:val="clear" w:color="auto" w:fill="DDEDDE" w:themeFill="accent6" w:themeFillTint="66"/>
      </w:tcPr>
    </w:tblStylePr>
    <w:tblStylePr w:type="band1Horz">
      <w:tblPr/>
      <w:tcPr>
        <w:shd w:val="clear" w:color="auto" w:fill="D4E8D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1A5C"/>
    <w:rPr>
      <w:sz w:val="16"/>
      <w:szCs w:val="16"/>
    </w:rPr>
  </w:style>
  <w:style w:type="paragraph" w:styleId="Kommentartekst">
    <w:name w:val="annotation text"/>
    <w:basedOn w:val="Normal"/>
    <w:link w:val="KommentartekstTegn"/>
    <w:uiPriority w:val="99"/>
    <w:semiHidden/>
    <w:rsid w:val="003E1A5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E1A5C"/>
    <w:rPr>
      <w:sz w:val="20"/>
      <w:szCs w:val="20"/>
    </w:rPr>
  </w:style>
  <w:style w:type="paragraph" w:styleId="Kommentaremne">
    <w:name w:val="annotation subject"/>
    <w:basedOn w:val="Kommentartekst"/>
    <w:next w:val="Kommentartekst"/>
    <w:link w:val="KommentaremneTegn"/>
    <w:uiPriority w:val="99"/>
    <w:semiHidden/>
    <w:unhideWhenUsed/>
    <w:rsid w:val="003E1A5C"/>
    <w:rPr>
      <w:b/>
      <w:bCs/>
    </w:rPr>
  </w:style>
  <w:style w:type="character" w:customStyle="1" w:styleId="KommentaremneTegn">
    <w:name w:val="Kommentaremne Tegn"/>
    <w:basedOn w:val="KommentartekstTegn"/>
    <w:link w:val="Kommentaremne"/>
    <w:uiPriority w:val="99"/>
    <w:semiHidden/>
    <w:rsid w:val="003E1A5C"/>
    <w:rPr>
      <w:b/>
      <w:bCs/>
      <w:sz w:val="20"/>
      <w:szCs w:val="20"/>
    </w:rPr>
  </w:style>
  <w:style w:type="table" w:styleId="Mrkliste">
    <w:name w:val="Dark List"/>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26355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1A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74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745" w:themeFill="accent1" w:themeFillShade="BF"/>
      </w:tcPr>
    </w:tblStylePr>
    <w:tblStylePr w:type="band1Vert">
      <w:tblPr/>
      <w:tcPr>
        <w:tcBorders>
          <w:top w:val="nil"/>
          <w:left w:val="nil"/>
          <w:bottom w:val="nil"/>
          <w:right w:val="nil"/>
          <w:insideH w:val="nil"/>
          <w:insideV w:val="nil"/>
        </w:tcBorders>
        <w:shd w:val="clear" w:color="auto" w:fill="1C2745" w:themeFill="accent1" w:themeFillShade="BF"/>
      </w:tcPr>
    </w:tblStylePr>
    <w:tblStylePr w:type="band1Horz">
      <w:tblPr/>
      <w:tcPr>
        <w:tcBorders>
          <w:top w:val="nil"/>
          <w:left w:val="nil"/>
          <w:bottom w:val="nil"/>
          <w:right w:val="nil"/>
          <w:insideH w:val="nil"/>
          <w:insideV w:val="nil"/>
        </w:tcBorders>
        <w:shd w:val="clear" w:color="auto" w:fill="1C2745" w:themeFill="accent1" w:themeFillShade="BF"/>
      </w:tcPr>
    </w:tblStylePr>
  </w:style>
  <w:style w:type="table" w:styleId="Mrkliste-fremhvningsfarve2">
    <w:name w:val="Dark List Accent 2"/>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8288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41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628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6281" w:themeFill="accent2" w:themeFillShade="BF"/>
      </w:tcPr>
    </w:tblStylePr>
    <w:tblStylePr w:type="band1Vert">
      <w:tblPr/>
      <w:tcPr>
        <w:tcBorders>
          <w:top w:val="nil"/>
          <w:left w:val="nil"/>
          <w:bottom w:val="nil"/>
          <w:right w:val="nil"/>
          <w:insideH w:val="nil"/>
          <w:insideV w:val="nil"/>
        </w:tcBorders>
        <w:shd w:val="clear" w:color="auto" w:fill="5C6281" w:themeFill="accent2" w:themeFillShade="BF"/>
      </w:tcPr>
    </w:tblStylePr>
    <w:tblStylePr w:type="band1Horz">
      <w:tblPr/>
      <w:tcPr>
        <w:tcBorders>
          <w:top w:val="nil"/>
          <w:left w:val="nil"/>
          <w:bottom w:val="nil"/>
          <w:right w:val="nil"/>
          <w:insideH w:val="nil"/>
          <w:insideV w:val="nil"/>
        </w:tcBorders>
        <w:shd w:val="clear" w:color="auto" w:fill="5C6281" w:themeFill="accent2" w:themeFillShade="BF"/>
      </w:tcPr>
    </w:tblStylePr>
  </w:style>
  <w:style w:type="table" w:styleId="Mrkliste-fremhvningsfarve3">
    <w:name w:val="Dark List Accent 3"/>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BCE4F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89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8BCE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8BCED" w:themeFill="accent3" w:themeFillShade="BF"/>
      </w:tcPr>
    </w:tblStylePr>
    <w:tblStylePr w:type="band1Vert">
      <w:tblPr/>
      <w:tcPr>
        <w:tcBorders>
          <w:top w:val="nil"/>
          <w:left w:val="nil"/>
          <w:bottom w:val="nil"/>
          <w:right w:val="nil"/>
          <w:insideH w:val="nil"/>
          <w:insideV w:val="nil"/>
        </w:tcBorders>
        <w:shd w:val="clear" w:color="auto" w:fill="58BCED" w:themeFill="accent3" w:themeFillShade="BF"/>
      </w:tcPr>
    </w:tblStylePr>
    <w:tblStylePr w:type="band1Horz">
      <w:tblPr/>
      <w:tcPr>
        <w:tcBorders>
          <w:top w:val="nil"/>
          <w:left w:val="nil"/>
          <w:bottom w:val="nil"/>
          <w:right w:val="nil"/>
          <w:insideH w:val="nil"/>
          <w:insideV w:val="nil"/>
        </w:tcBorders>
        <w:shd w:val="clear" w:color="auto" w:fill="58BCED" w:themeFill="accent3" w:themeFillShade="BF"/>
      </w:tcPr>
    </w:tblStylePr>
  </w:style>
  <w:style w:type="table" w:styleId="Mrkliste-fremhvningsfarve4">
    <w:name w:val="Dark List Accent 4"/>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5B4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19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8555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85555" w:themeFill="accent4" w:themeFillShade="BF"/>
      </w:tcPr>
    </w:tblStylePr>
    <w:tblStylePr w:type="band1Vert">
      <w:tblPr/>
      <w:tcPr>
        <w:tcBorders>
          <w:top w:val="nil"/>
          <w:left w:val="nil"/>
          <w:bottom w:val="nil"/>
          <w:right w:val="nil"/>
          <w:insideH w:val="nil"/>
          <w:insideV w:val="nil"/>
        </w:tcBorders>
        <w:shd w:val="clear" w:color="auto" w:fill="E85555" w:themeFill="accent4" w:themeFillShade="BF"/>
      </w:tcPr>
    </w:tblStylePr>
    <w:tblStylePr w:type="band1Horz">
      <w:tblPr/>
      <w:tcPr>
        <w:tcBorders>
          <w:top w:val="nil"/>
          <w:left w:val="nil"/>
          <w:bottom w:val="nil"/>
          <w:right w:val="nil"/>
          <w:insideH w:val="nil"/>
          <w:insideV w:val="nil"/>
        </w:tcBorders>
        <w:shd w:val="clear" w:color="auto" w:fill="E85555" w:themeFill="accent4" w:themeFillShade="BF"/>
      </w:tcPr>
    </w:tblStylePr>
  </w:style>
  <w:style w:type="table" w:styleId="Mrkliste-fremhvningsfarve5">
    <w:name w:val="Dark List Accent 5"/>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FE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CD3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CD30" w:themeFill="accent5" w:themeFillShade="BF"/>
      </w:tcPr>
    </w:tblStylePr>
    <w:tblStylePr w:type="band1Vert">
      <w:tblPr/>
      <w:tcPr>
        <w:tcBorders>
          <w:top w:val="nil"/>
          <w:left w:val="nil"/>
          <w:bottom w:val="nil"/>
          <w:right w:val="nil"/>
          <w:insideH w:val="nil"/>
          <w:insideV w:val="nil"/>
        </w:tcBorders>
        <w:shd w:val="clear" w:color="auto" w:fill="FFCD30" w:themeFill="accent5" w:themeFillShade="BF"/>
      </w:tcPr>
    </w:tblStylePr>
    <w:tblStylePr w:type="band1Horz">
      <w:tblPr/>
      <w:tcPr>
        <w:tcBorders>
          <w:top w:val="nil"/>
          <w:left w:val="nil"/>
          <w:bottom w:val="nil"/>
          <w:right w:val="nil"/>
          <w:insideH w:val="nil"/>
          <w:insideV w:val="nil"/>
        </w:tcBorders>
        <w:shd w:val="clear" w:color="auto" w:fill="FFCD30" w:themeFill="accent5" w:themeFillShade="BF"/>
      </w:tcPr>
    </w:tblStylePr>
  </w:style>
  <w:style w:type="table" w:styleId="Mrkliste-fremhvningsfarve6">
    <w:name w:val="Dark List Accent 6"/>
    <w:basedOn w:val="Tabel-Normal"/>
    <w:uiPriority w:val="70"/>
    <w:rsid w:val="003E1A5C"/>
    <w:pPr>
      <w:spacing w:line="240" w:lineRule="auto"/>
    </w:pPr>
    <w:rPr>
      <w:color w:val="FFFFFF" w:themeColor="background1"/>
    </w:rPr>
    <w:tblPr>
      <w:tblStyleRowBandSize w:val="1"/>
      <w:tblStyleColBandSize w:val="1"/>
    </w:tblPr>
    <w:tcPr>
      <w:shd w:val="clear" w:color="auto" w:fill="AAD2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7B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BB0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BB073" w:themeFill="accent6" w:themeFillShade="BF"/>
      </w:tcPr>
    </w:tblStylePr>
    <w:tblStylePr w:type="band1Vert">
      <w:tblPr/>
      <w:tcPr>
        <w:tcBorders>
          <w:top w:val="nil"/>
          <w:left w:val="nil"/>
          <w:bottom w:val="nil"/>
          <w:right w:val="nil"/>
          <w:insideH w:val="nil"/>
          <w:insideV w:val="nil"/>
        </w:tcBorders>
        <w:shd w:val="clear" w:color="auto" w:fill="6BB073" w:themeFill="accent6" w:themeFillShade="BF"/>
      </w:tcPr>
    </w:tblStylePr>
    <w:tblStylePr w:type="band1Horz">
      <w:tblPr/>
      <w:tcPr>
        <w:tcBorders>
          <w:top w:val="nil"/>
          <w:left w:val="nil"/>
          <w:bottom w:val="nil"/>
          <w:right w:val="nil"/>
          <w:insideH w:val="nil"/>
          <w:insideV w:val="nil"/>
        </w:tcBorders>
        <w:shd w:val="clear" w:color="auto" w:fill="6BB073" w:themeFill="accent6" w:themeFillShade="BF"/>
      </w:tcPr>
    </w:tblStylePr>
  </w:style>
  <w:style w:type="paragraph" w:styleId="Dato">
    <w:name w:val="Date"/>
    <w:basedOn w:val="Normal"/>
    <w:next w:val="Normal"/>
    <w:link w:val="DatoTegn"/>
    <w:uiPriority w:val="99"/>
    <w:semiHidden/>
    <w:rsid w:val="003E1A5C"/>
  </w:style>
  <w:style w:type="character" w:customStyle="1" w:styleId="DatoTegn">
    <w:name w:val="Dato Tegn"/>
    <w:basedOn w:val="Standardskrifttypeiafsnit"/>
    <w:link w:val="Dato"/>
    <w:uiPriority w:val="99"/>
    <w:semiHidden/>
    <w:rsid w:val="003E1A5C"/>
  </w:style>
  <w:style w:type="paragraph" w:styleId="Dokumentoversigt">
    <w:name w:val="Document Map"/>
    <w:basedOn w:val="Normal"/>
    <w:link w:val="DokumentoversigtTegn"/>
    <w:uiPriority w:val="99"/>
    <w:semiHidden/>
    <w:rsid w:val="003E1A5C"/>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3E1A5C"/>
    <w:rPr>
      <w:rFonts w:cs="Segoe UI"/>
      <w:sz w:val="16"/>
      <w:szCs w:val="16"/>
    </w:rPr>
  </w:style>
  <w:style w:type="paragraph" w:styleId="Mailsignatur">
    <w:name w:val="E-mail Signature"/>
    <w:basedOn w:val="Normal"/>
    <w:link w:val="MailsignaturTegn"/>
    <w:uiPriority w:val="99"/>
    <w:semiHidden/>
    <w:rsid w:val="003E1A5C"/>
    <w:pPr>
      <w:spacing w:line="240" w:lineRule="auto"/>
    </w:pPr>
  </w:style>
  <w:style w:type="character" w:customStyle="1" w:styleId="MailsignaturTegn">
    <w:name w:val="Mailsignatur Tegn"/>
    <w:basedOn w:val="Standardskrifttypeiafsnit"/>
    <w:link w:val="Mailsignatur"/>
    <w:uiPriority w:val="99"/>
    <w:semiHidden/>
    <w:rsid w:val="003E1A5C"/>
  </w:style>
  <w:style w:type="character" w:styleId="Fremhv">
    <w:name w:val="Emphasis"/>
    <w:basedOn w:val="Standardskrifttypeiafsnit"/>
    <w:uiPriority w:val="20"/>
    <w:semiHidden/>
    <w:qFormat/>
    <w:rsid w:val="003E1A5C"/>
    <w:rPr>
      <w:i/>
      <w:iCs/>
    </w:rPr>
  </w:style>
  <w:style w:type="paragraph" w:styleId="Modtageradresse">
    <w:name w:val="envelope address"/>
    <w:basedOn w:val="Normal"/>
    <w:uiPriority w:val="99"/>
    <w:semiHidden/>
    <w:rsid w:val="003E1A5C"/>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3E1A5C"/>
    <w:pPr>
      <w:spacing w:line="240" w:lineRule="auto"/>
    </w:pPr>
    <w:rPr>
      <w:rFonts w:eastAsiaTheme="majorEastAsia" w:cstheme="majorBidi"/>
      <w:sz w:val="20"/>
      <w:szCs w:val="20"/>
    </w:rPr>
  </w:style>
  <w:style w:type="character" w:styleId="BesgtLink">
    <w:name w:val="FollowedHyperlink"/>
    <w:basedOn w:val="Standardskrifttypeiafsnit"/>
    <w:uiPriority w:val="99"/>
    <w:semiHidden/>
    <w:rsid w:val="003E1A5C"/>
    <w:rPr>
      <w:color w:val="AAD2AF" w:themeColor="followedHyperlink"/>
      <w:u w:val="single"/>
    </w:rPr>
  </w:style>
  <w:style w:type="character" w:styleId="Fodnotehenvisning">
    <w:name w:val="footnote reference"/>
    <w:basedOn w:val="Standardskrifttypeiafsnit"/>
    <w:uiPriority w:val="99"/>
    <w:semiHidden/>
    <w:rsid w:val="003E1A5C"/>
    <w:rPr>
      <w:vertAlign w:val="superscript"/>
    </w:rPr>
  </w:style>
  <w:style w:type="table" w:styleId="Gittertabel1-lys">
    <w:name w:val="Grid Table 1 Light"/>
    <w:basedOn w:val="Tabel-Normal"/>
    <w:uiPriority w:val="46"/>
    <w:rsid w:val="003E1A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E1A5C"/>
    <w:pPr>
      <w:spacing w:line="240" w:lineRule="auto"/>
    </w:pPr>
    <w:tblPr>
      <w:tblStyleRowBandSize w:val="1"/>
      <w:tblStyleColBandSize w:val="1"/>
      <w:tblBorders>
        <w:top w:val="single" w:sz="4" w:space="0" w:color="93A4D3" w:themeColor="accent1" w:themeTint="66"/>
        <w:left w:val="single" w:sz="4" w:space="0" w:color="93A4D3" w:themeColor="accent1" w:themeTint="66"/>
        <w:bottom w:val="single" w:sz="4" w:space="0" w:color="93A4D3" w:themeColor="accent1" w:themeTint="66"/>
        <w:right w:val="single" w:sz="4" w:space="0" w:color="93A4D3" w:themeColor="accent1" w:themeTint="66"/>
        <w:insideH w:val="single" w:sz="4" w:space="0" w:color="93A4D3" w:themeColor="accent1" w:themeTint="66"/>
        <w:insideV w:val="single" w:sz="4" w:space="0" w:color="93A4D3" w:themeColor="accent1" w:themeTint="66"/>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2" w:space="0" w:color="5D77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E1A5C"/>
    <w:pPr>
      <w:spacing w:line="240" w:lineRule="auto"/>
    </w:pPr>
    <w:tblPr>
      <w:tblStyleRowBandSize w:val="1"/>
      <w:tblStyleColBandSize w:val="1"/>
      <w:tblBorders>
        <w:top w:val="single" w:sz="4" w:space="0" w:color="CCCFDB" w:themeColor="accent2" w:themeTint="66"/>
        <w:left w:val="single" w:sz="4" w:space="0" w:color="CCCFDB" w:themeColor="accent2" w:themeTint="66"/>
        <w:bottom w:val="single" w:sz="4" w:space="0" w:color="CCCFDB" w:themeColor="accent2" w:themeTint="66"/>
        <w:right w:val="single" w:sz="4" w:space="0" w:color="CCCFDB" w:themeColor="accent2" w:themeTint="66"/>
        <w:insideH w:val="single" w:sz="4" w:space="0" w:color="CCCFDB" w:themeColor="accent2" w:themeTint="66"/>
        <w:insideV w:val="single" w:sz="4" w:space="0" w:color="CCCFDB" w:themeColor="accent2" w:themeTint="66"/>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2" w:space="0" w:color="B3B7C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E1A5C"/>
    <w:pPr>
      <w:spacing w:line="240" w:lineRule="auto"/>
    </w:pPr>
    <w:tblPr>
      <w:tblStyleRowBandSize w:val="1"/>
      <w:tblStyleColBandSize w:val="1"/>
      <w:tblBorders>
        <w:top w:val="single" w:sz="4" w:space="0" w:color="E4F4FC" w:themeColor="accent3" w:themeTint="66"/>
        <w:left w:val="single" w:sz="4" w:space="0" w:color="E4F4FC" w:themeColor="accent3" w:themeTint="66"/>
        <w:bottom w:val="single" w:sz="4" w:space="0" w:color="E4F4FC" w:themeColor="accent3" w:themeTint="66"/>
        <w:right w:val="single" w:sz="4" w:space="0" w:color="E4F4FC" w:themeColor="accent3" w:themeTint="66"/>
        <w:insideH w:val="single" w:sz="4" w:space="0" w:color="E4F4FC" w:themeColor="accent3" w:themeTint="66"/>
        <w:insideV w:val="single" w:sz="4" w:space="0" w:color="E4F4FC" w:themeColor="accent3" w:themeTint="66"/>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2" w:space="0" w:color="D6EEFA"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E1A5C"/>
    <w:pPr>
      <w:spacing w:line="240" w:lineRule="auto"/>
    </w:pPr>
    <w:tblPr>
      <w:tblStyleRowBandSize w:val="1"/>
      <w:tblStyleColBandSize w:val="1"/>
      <w:tblBorders>
        <w:top w:val="single" w:sz="4" w:space="0" w:color="FBE1E1" w:themeColor="accent4" w:themeTint="66"/>
        <w:left w:val="single" w:sz="4" w:space="0" w:color="FBE1E1" w:themeColor="accent4" w:themeTint="66"/>
        <w:bottom w:val="single" w:sz="4" w:space="0" w:color="FBE1E1" w:themeColor="accent4" w:themeTint="66"/>
        <w:right w:val="single" w:sz="4" w:space="0" w:color="FBE1E1" w:themeColor="accent4" w:themeTint="66"/>
        <w:insideH w:val="single" w:sz="4" w:space="0" w:color="FBE1E1" w:themeColor="accent4" w:themeTint="66"/>
        <w:insideV w:val="single" w:sz="4" w:space="0" w:color="FBE1E1" w:themeColor="accent4" w:themeTint="66"/>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2" w:space="0" w:color="F9D2D2"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E1A5C"/>
    <w:pPr>
      <w:spacing w:line="240" w:lineRule="auto"/>
    </w:pPr>
    <w:tblPr>
      <w:tblStyleRowBandSize w:val="1"/>
      <w:tblStyleColBandSize w:val="1"/>
      <w:tblBorders>
        <w:top w:val="single" w:sz="4" w:space="0" w:color="FFF4D5" w:themeColor="accent5" w:themeTint="66"/>
        <w:left w:val="single" w:sz="4" w:space="0" w:color="FFF4D5" w:themeColor="accent5" w:themeTint="66"/>
        <w:bottom w:val="single" w:sz="4" w:space="0" w:color="FFF4D5" w:themeColor="accent5" w:themeTint="66"/>
        <w:right w:val="single" w:sz="4" w:space="0" w:color="FFF4D5" w:themeColor="accent5" w:themeTint="66"/>
        <w:insideH w:val="single" w:sz="4" w:space="0" w:color="FFF4D5" w:themeColor="accent5" w:themeTint="66"/>
        <w:insideV w:val="single" w:sz="4" w:space="0" w:color="FFF4D5" w:themeColor="accent5" w:themeTint="66"/>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2" w:space="0" w:color="FFEFC0"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E1A5C"/>
    <w:pPr>
      <w:spacing w:line="240" w:lineRule="auto"/>
    </w:pPr>
    <w:tblPr>
      <w:tblStyleRowBandSize w:val="1"/>
      <w:tblStyleColBandSize w:val="1"/>
      <w:tblBorders>
        <w:top w:val="single" w:sz="4" w:space="0" w:color="DDEDDE" w:themeColor="accent6" w:themeTint="66"/>
        <w:left w:val="single" w:sz="4" w:space="0" w:color="DDEDDE" w:themeColor="accent6" w:themeTint="66"/>
        <w:bottom w:val="single" w:sz="4" w:space="0" w:color="DDEDDE" w:themeColor="accent6" w:themeTint="66"/>
        <w:right w:val="single" w:sz="4" w:space="0" w:color="DDEDDE" w:themeColor="accent6" w:themeTint="66"/>
        <w:insideH w:val="single" w:sz="4" w:space="0" w:color="DDEDDE" w:themeColor="accent6" w:themeTint="66"/>
        <w:insideV w:val="single" w:sz="4" w:space="0" w:color="DDEDDE" w:themeColor="accent6" w:themeTint="66"/>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2" w:space="0" w:color="CCE4C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E1A5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E1A5C"/>
    <w:pPr>
      <w:spacing w:line="240" w:lineRule="auto"/>
    </w:pPr>
    <w:tblPr>
      <w:tblStyleRowBandSize w:val="1"/>
      <w:tblStyleColBandSize w:val="1"/>
      <w:tblBorders>
        <w:top w:val="single" w:sz="2" w:space="0" w:color="5D77BD" w:themeColor="accent1" w:themeTint="99"/>
        <w:bottom w:val="single" w:sz="2" w:space="0" w:color="5D77BD" w:themeColor="accent1" w:themeTint="99"/>
        <w:insideH w:val="single" w:sz="2" w:space="0" w:color="5D77BD" w:themeColor="accent1" w:themeTint="99"/>
        <w:insideV w:val="single" w:sz="2" w:space="0" w:color="5D77BD" w:themeColor="accent1" w:themeTint="99"/>
      </w:tblBorders>
    </w:tblPr>
    <w:tblStylePr w:type="firstRow">
      <w:rPr>
        <w:b/>
        <w:bCs/>
      </w:rPr>
      <w:tblPr/>
      <w:tcPr>
        <w:tcBorders>
          <w:top w:val="nil"/>
          <w:bottom w:val="single" w:sz="12" w:space="0" w:color="5D77BD" w:themeColor="accent1" w:themeTint="99"/>
          <w:insideH w:val="nil"/>
          <w:insideV w:val="nil"/>
        </w:tcBorders>
        <w:shd w:val="clear" w:color="auto" w:fill="FFFFFF" w:themeFill="background1"/>
      </w:tcPr>
    </w:tblStylePr>
    <w:tblStylePr w:type="lastRow">
      <w:rPr>
        <w:b/>
        <w:bCs/>
      </w:rPr>
      <w:tblPr/>
      <w:tcPr>
        <w:tcBorders>
          <w:top w:val="double" w:sz="2" w:space="0" w:color="5D77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2-farve2">
    <w:name w:val="Grid Table 2 Accent 2"/>
    <w:basedOn w:val="Tabel-Normal"/>
    <w:uiPriority w:val="47"/>
    <w:rsid w:val="003E1A5C"/>
    <w:pPr>
      <w:spacing w:line="240" w:lineRule="auto"/>
    </w:pPr>
    <w:tblPr>
      <w:tblStyleRowBandSize w:val="1"/>
      <w:tblStyleColBandSize w:val="1"/>
      <w:tblBorders>
        <w:top w:val="single" w:sz="2" w:space="0" w:color="B3B7C9" w:themeColor="accent2" w:themeTint="99"/>
        <w:bottom w:val="single" w:sz="2" w:space="0" w:color="B3B7C9" w:themeColor="accent2" w:themeTint="99"/>
        <w:insideH w:val="single" w:sz="2" w:space="0" w:color="B3B7C9" w:themeColor="accent2" w:themeTint="99"/>
        <w:insideV w:val="single" w:sz="2" w:space="0" w:color="B3B7C9" w:themeColor="accent2" w:themeTint="99"/>
      </w:tblBorders>
    </w:tblPr>
    <w:tblStylePr w:type="firstRow">
      <w:rPr>
        <w:b/>
        <w:bCs/>
      </w:rPr>
      <w:tblPr/>
      <w:tcPr>
        <w:tcBorders>
          <w:top w:val="nil"/>
          <w:bottom w:val="single" w:sz="12" w:space="0" w:color="B3B7C9" w:themeColor="accent2" w:themeTint="99"/>
          <w:insideH w:val="nil"/>
          <w:insideV w:val="nil"/>
        </w:tcBorders>
        <w:shd w:val="clear" w:color="auto" w:fill="FFFFFF" w:themeFill="background1"/>
      </w:tcPr>
    </w:tblStylePr>
    <w:tblStylePr w:type="lastRow">
      <w:rPr>
        <w:b/>
        <w:bCs/>
      </w:rPr>
      <w:tblPr/>
      <w:tcPr>
        <w:tcBorders>
          <w:top w:val="double" w:sz="2" w:space="0" w:color="B3B7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2-farve3">
    <w:name w:val="Grid Table 2 Accent 3"/>
    <w:basedOn w:val="Tabel-Normal"/>
    <w:uiPriority w:val="47"/>
    <w:rsid w:val="003E1A5C"/>
    <w:pPr>
      <w:spacing w:line="240" w:lineRule="auto"/>
    </w:pPr>
    <w:tblPr>
      <w:tblStyleRowBandSize w:val="1"/>
      <w:tblStyleColBandSize w:val="1"/>
      <w:tblBorders>
        <w:top w:val="single" w:sz="2" w:space="0" w:color="D6EEFA" w:themeColor="accent3" w:themeTint="99"/>
        <w:bottom w:val="single" w:sz="2" w:space="0" w:color="D6EEFA" w:themeColor="accent3" w:themeTint="99"/>
        <w:insideH w:val="single" w:sz="2" w:space="0" w:color="D6EEFA" w:themeColor="accent3" w:themeTint="99"/>
        <w:insideV w:val="single" w:sz="2" w:space="0" w:color="D6EEFA" w:themeColor="accent3" w:themeTint="99"/>
      </w:tblBorders>
    </w:tblPr>
    <w:tblStylePr w:type="firstRow">
      <w:rPr>
        <w:b/>
        <w:bCs/>
      </w:rPr>
      <w:tblPr/>
      <w:tcPr>
        <w:tcBorders>
          <w:top w:val="nil"/>
          <w:bottom w:val="single" w:sz="12" w:space="0" w:color="D6EEFA" w:themeColor="accent3" w:themeTint="99"/>
          <w:insideH w:val="nil"/>
          <w:insideV w:val="nil"/>
        </w:tcBorders>
        <w:shd w:val="clear" w:color="auto" w:fill="FFFFFF" w:themeFill="background1"/>
      </w:tcPr>
    </w:tblStylePr>
    <w:tblStylePr w:type="lastRow">
      <w:rPr>
        <w:b/>
        <w:bCs/>
      </w:rPr>
      <w:tblPr/>
      <w:tcPr>
        <w:tcBorders>
          <w:top w:val="double" w:sz="2" w:space="0" w:color="D6EE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2-farve4">
    <w:name w:val="Grid Table 2 Accent 4"/>
    <w:basedOn w:val="Tabel-Normal"/>
    <w:uiPriority w:val="47"/>
    <w:rsid w:val="003E1A5C"/>
    <w:pPr>
      <w:spacing w:line="240" w:lineRule="auto"/>
    </w:pPr>
    <w:tblPr>
      <w:tblStyleRowBandSize w:val="1"/>
      <w:tblStyleColBandSize w:val="1"/>
      <w:tblBorders>
        <w:top w:val="single" w:sz="2" w:space="0" w:color="F9D2D2" w:themeColor="accent4" w:themeTint="99"/>
        <w:bottom w:val="single" w:sz="2" w:space="0" w:color="F9D2D2" w:themeColor="accent4" w:themeTint="99"/>
        <w:insideH w:val="single" w:sz="2" w:space="0" w:color="F9D2D2" w:themeColor="accent4" w:themeTint="99"/>
        <w:insideV w:val="single" w:sz="2" w:space="0" w:color="F9D2D2" w:themeColor="accent4" w:themeTint="99"/>
      </w:tblBorders>
    </w:tblPr>
    <w:tblStylePr w:type="firstRow">
      <w:rPr>
        <w:b/>
        <w:bCs/>
      </w:rPr>
      <w:tblPr/>
      <w:tcPr>
        <w:tcBorders>
          <w:top w:val="nil"/>
          <w:bottom w:val="single" w:sz="12" w:space="0" w:color="F9D2D2" w:themeColor="accent4" w:themeTint="99"/>
          <w:insideH w:val="nil"/>
          <w:insideV w:val="nil"/>
        </w:tcBorders>
        <w:shd w:val="clear" w:color="auto" w:fill="FFFFFF" w:themeFill="background1"/>
      </w:tcPr>
    </w:tblStylePr>
    <w:tblStylePr w:type="lastRow">
      <w:rPr>
        <w:b/>
        <w:bCs/>
      </w:rPr>
      <w:tblPr/>
      <w:tcPr>
        <w:tcBorders>
          <w:top w:val="double" w:sz="2" w:space="0" w:color="F9D2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2-farve5">
    <w:name w:val="Grid Table 2 Accent 5"/>
    <w:basedOn w:val="Tabel-Normal"/>
    <w:uiPriority w:val="47"/>
    <w:rsid w:val="003E1A5C"/>
    <w:pPr>
      <w:spacing w:line="240" w:lineRule="auto"/>
    </w:pPr>
    <w:tblPr>
      <w:tblStyleRowBandSize w:val="1"/>
      <w:tblStyleColBandSize w:val="1"/>
      <w:tblBorders>
        <w:top w:val="single" w:sz="2" w:space="0" w:color="FFEFC0" w:themeColor="accent5" w:themeTint="99"/>
        <w:bottom w:val="single" w:sz="2" w:space="0" w:color="FFEFC0" w:themeColor="accent5" w:themeTint="99"/>
        <w:insideH w:val="single" w:sz="2" w:space="0" w:color="FFEFC0" w:themeColor="accent5" w:themeTint="99"/>
        <w:insideV w:val="single" w:sz="2" w:space="0" w:color="FFEFC0" w:themeColor="accent5" w:themeTint="99"/>
      </w:tblBorders>
    </w:tblPr>
    <w:tblStylePr w:type="firstRow">
      <w:rPr>
        <w:b/>
        <w:bCs/>
      </w:rPr>
      <w:tblPr/>
      <w:tcPr>
        <w:tcBorders>
          <w:top w:val="nil"/>
          <w:bottom w:val="single" w:sz="12" w:space="0" w:color="FFEFC0" w:themeColor="accent5" w:themeTint="99"/>
          <w:insideH w:val="nil"/>
          <w:insideV w:val="nil"/>
        </w:tcBorders>
        <w:shd w:val="clear" w:color="auto" w:fill="FFFFFF" w:themeFill="background1"/>
      </w:tcPr>
    </w:tblStylePr>
    <w:tblStylePr w:type="lastRow">
      <w:rPr>
        <w:b/>
        <w:bCs/>
      </w:rPr>
      <w:tblPr/>
      <w:tcPr>
        <w:tcBorders>
          <w:top w:val="double" w:sz="2" w:space="0" w:color="FFEF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2-farve6">
    <w:name w:val="Grid Table 2 Accent 6"/>
    <w:basedOn w:val="Tabel-Normal"/>
    <w:uiPriority w:val="47"/>
    <w:rsid w:val="003E1A5C"/>
    <w:pPr>
      <w:spacing w:line="240" w:lineRule="auto"/>
    </w:pPr>
    <w:tblPr>
      <w:tblStyleRowBandSize w:val="1"/>
      <w:tblStyleColBandSize w:val="1"/>
      <w:tblBorders>
        <w:top w:val="single" w:sz="2" w:space="0" w:color="CCE4CE" w:themeColor="accent6" w:themeTint="99"/>
        <w:bottom w:val="single" w:sz="2" w:space="0" w:color="CCE4CE" w:themeColor="accent6" w:themeTint="99"/>
        <w:insideH w:val="single" w:sz="2" w:space="0" w:color="CCE4CE" w:themeColor="accent6" w:themeTint="99"/>
        <w:insideV w:val="single" w:sz="2" w:space="0" w:color="CCE4CE" w:themeColor="accent6" w:themeTint="99"/>
      </w:tblBorders>
    </w:tblPr>
    <w:tblStylePr w:type="firstRow">
      <w:rPr>
        <w:b/>
        <w:bCs/>
      </w:rPr>
      <w:tblPr/>
      <w:tcPr>
        <w:tcBorders>
          <w:top w:val="nil"/>
          <w:bottom w:val="single" w:sz="12" w:space="0" w:color="CCE4CE" w:themeColor="accent6" w:themeTint="99"/>
          <w:insideH w:val="nil"/>
          <w:insideV w:val="nil"/>
        </w:tcBorders>
        <w:shd w:val="clear" w:color="auto" w:fill="FFFFFF" w:themeFill="background1"/>
      </w:tcPr>
    </w:tblStylePr>
    <w:tblStylePr w:type="lastRow">
      <w:rPr>
        <w:b/>
        <w:bCs/>
      </w:rPr>
      <w:tblPr/>
      <w:tcPr>
        <w:tcBorders>
          <w:top w:val="double" w:sz="2" w:space="0" w:color="CCE4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3">
    <w:name w:val="Grid Table 3"/>
    <w:basedOn w:val="Tabel-Normal"/>
    <w:uiPriority w:val="48"/>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3-farve2">
    <w:name w:val="Grid Table 3 Accent 2"/>
    <w:basedOn w:val="Tabel-Normal"/>
    <w:uiPriority w:val="48"/>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3-farve3">
    <w:name w:val="Grid Table 3 Accent 3"/>
    <w:basedOn w:val="Tabel-Normal"/>
    <w:uiPriority w:val="48"/>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3-farve4">
    <w:name w:val="Grid Table 3 Accent 4"/>
    <w:basedOn w:val="Tabel-Normal"/>
    <w:uiPriority w:val="48"/>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3-farve5">
    <w:name w:val="Grid Table 3 Accent 5"/>
    <w:basedOn w:val="Tabel-Normal"/>
    <w:uiPriority w:val="48"/>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3-farve6">
    <w:name w:val="Grid Table 3 Accent 6"/>
    <w:basedOn w:val="Tabel-Normal"/>
    <w:uiPriority w:val="48"/>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table" w:styleId="Gittertabel4">
    <w:name w:val="Grid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insideV w:val="nil"/>
        </w:tcBorders>
        <w:shd w:val="clear" w:color="auto" w:fill="26355D" w:themeFill="accent1"/>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4-farve2">
    <w:name w:val="Grid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insideV w:val="nil"/>
        </w:tcBorders>
        <w:shd w:val="clear" w:color="auto" w:fill="8288A6" w:themeFill="accent2"/>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4-farve3">
    <w:name w:val="Grid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insideV w:val="nil"/>
        </w:tcBorders>
        <w:shd w:val="clear" w:color="auto" w:fill="BCE4F8" w:themeFill="accent3"/>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4-farve4">
    <w:name w:val="Grid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insideV w:val="nil"/>
        </w:tcBorders>
        <w:shd w:val="clear" w:color="auto" w:fill="F5B4B4" w:themeFill="accent4"/>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4-farve5">
    <w:name w:val="Grid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insideV w:val="nil"/>
        </w:tcBorders>
        <w:shd w:val="clear" w:color="auto" w:fill="FFE696" w:themeFill="accent5"/>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4-farve6">
    <w:name w:val="Grid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insideV w:val="nil"/>
        </w:tcBorders>
        <w:shd w:val="clear" w:color="auto" w:fill="AAD2AF" w:themeFill="accent6"/>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5-mrk">
    <w:name w:val="Grid Table 5 Dark"/>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1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55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55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55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55D" w:themeFill="accent1"/>
      </w:tcPr>
    </w:tblStylePr>
    <w:tblStylePr w:type="band1Vert">
      <w:tblPr/>
      <w:tcPr>
        <w:shd w:val="clear" w:color="auto" w:fill="93A4D3" w:themeFill="accent1" w:themeFillTint="66"/>
      </w:tcPr>
    </w:tblStylePr>
    <w:tblStylePr w:type="band1Horz">
      <w:tblPr/>
      <w:tcPr>
        <w:shd w:val="clear" w:color="auto" w:fill="93A4D3" w:themeFill="accent1" w:themeFillTint="66"/>
      </w:tcPr>
    </w:tblStylePr>
  </w:style>
  <w:style w:type="table" w:styleId="Gittertabel5-mrk-farve2">
    <w:name w:val="Grid Table 5 Dark Accent 2"/>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8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8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8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8A6" w:themeFill="accent2"/>
      </w:tcPr>
    </w:tblStylePr>
    <w:tblStylePr w:type="band1Vert">
      <w:tblPr/>
      <w:tcPr>
        <w:shd w:val="clear" w:color="auto" w:fill="CCCFDB" w:themeFill="accent2" w:themeFillTint="66"/>
      </w:tcPr>
    </w:tblStylePr>
    <w:tblStylePr w:type="band1Horz">
      <w:tblPr/>
      <w:tcPr>
        <w:shd w:val="clear" w:color="auto" w:fill="CCCFDB" w:themeFill="accent2" w:themeFillTint="66"/>
      </w:tcPr>
    </w:tblStylePr>
  </w:style>
  <w:style w:type="table" w:styleId="Gittertabel5-mrk-farve3">
    <w:name w:val="Grid Table 5 Dark Accent 3"/>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4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4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4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4F8" w:themeFill="accent3"/>
      </w:tcPr>
    </w:tblStylePr>
    <w:tblStylePr w:type="band1Vert">
      <w:tblPr/>
      <w:tcPr>
        <w:shd w:val="clear" w:color="auto" w:fill="E4F4FC" w:themeFill="accent3" w:themeFillTint="66"/>
      </w:tcPr>
    </w:tblStylePr>
    <w:tblStylePr w:type="band1Horz">
      <w:tblPr/>
      <w:tcPr>
        <w:shd w:val="clear" w:color="auto" w:fill="E4F4FC" w:themeFill="accent3" w:themeFillTint="66"/>
      </w:tcPr>
    </w:tblStylePr>
  </w:style>
  <w:style w:type="table" w:styleId="Gittertabel5-mrk-farve4">
    <w:name w:val="Grid Table 5 Dark Accent 4"/>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0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B4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B4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B4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B4B4" w:themeFill="accent4"/>
      </w:tcPr>
    </w:tblStylePr>
    <w:tblStylePr w:type="band1Vert">
      <w:tblPr/>
      <w:tcPr>
        <w:shd w:val="clear" w:color="auto" w:fill="FBE1E1" w:themeFill="accent4" w:themeFillTint="66"/>
      </w:tcPr>
    </w:tblStylePr>
    <w:tblStylePr w:type="band1Horz">
      <w:tblPr/>
      <w:tcPr>
        <w:shd w:val="clear" w:color="auto" w:fill="FBE1E1" w:themeFill="accent4" w:themeFillTint="66"/>
      </w:tcPr>
    </w:tblStylePr>
  </w:style>
  <w:style w:type="table" w:styleId="Gittertabel5-mrk-farve5">
    <w:name w:val="Grid Table 5 Dark Accent 5"/>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96" w:themeFill="accent5"/>
      </w:tcPr>
    </w:tblStylePr>
    <w:tblStylePr w:type="band1Vert">
      <w:tblPr/>
      <w:tcPr>
        <w:shd w:val="clear" w:color="auto" w:fill="FFF4D5" w:themeFill="accent5" w:themeFillTint="66"/>
      </w:tcPr>
    </w:tblStylePr>
    <w:tblStylePr w:type="band1Horz">
      <w:tblPr/>
      <w:tcPr>
        <w:shd w:val="clear" w:color="auto" w:fill="FFF4D5" w:themeFill="accent5" w:themeFillTint="66"/>
      </w:tcPr>
    </w:tblStylePr>
  </w:style>
  <w:style w:type="table" w:styleId="Gittertabel5-mrk-farve6">
    <w:name w:val="Grid Table 5 Dark Accent 6"/>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2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2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2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2AF" w:themeFill="accent6"/>
      </w:tcPr>
    </w:tblStylePr>
    <w:tblStylePr w:type="band1Vert">
      <w:tblPr/>
      <w:tcPr>
        <w:shd w:val="clear" w:color="auto" w:fill="DDEDDE" w:themeFill="accent6" w:themeFillTint="66"/>
      </w:tcPr>
    </w:tblStylePr>
    <w:tblStylePr w:type="band1Horz">
      <w:tblPr/>
      <w:tcPr>
        <w:shd w:val="clear" w:color="auto" w:fill="DDEDDE" w:themeFill="accent6" w:themeFillTint="66"/>
      </w:tcPr>
    </w:tblStylePr>
  </w:style>
  <w:style w:type="table" w:styleId="Gittertabel6-farverig">
    <w:name w:val="Grid Table 6 Colorful"/>
    <w:basedOn w:val="Tabel-Normal"/>
    <w:uiPriority w:val="51"/>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6-farverig-farve2">
    <w:name w:val="Grid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6-farverig-farve3">
    <w:name w:val="Grid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6-farverig-farve4">
    <w:name w:val="Grid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6-farverig-farve5">
    <w:name w:val="Grid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6-farverig-farve6">
    <w:name w:val="Grid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7-farverig">
    <w:name w:val="Grid Table 7 Colorful"/>
    <w:basedOn w:val="Tabel-Normal"/>
    <w:uiPriority w:val="52"/>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7-farverig-farve2">
    <w:name w:val="Grid Table 7 Colorful Accent 2"/>
    <w:basedOn w:val="Tabel-Normal"/>
    <w:uiPriority w:val="52"/>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7-farverig-farve3">
    <w:name w:val="Grid Table 7 Colorful Accent 3"/>
    <w:basedOn w:val="Tabel-Normal"/>
    <w:uiPriority w:val="52"/>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7-farverig-farve4">
    <w:name w:val="Grid Table 7 Colorful Accent 4"/>
    <w:basedOn w:val="Tabel-Normal"/>
    <w:uiPriority w:val="52"/>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7-farverig-farve5">
    <w:name w:val="Grid Table 7 Colorful Accent 5"/>
    <w:basedOn w:val="Tabel-Normal"/>
    <w:uiPriority w:val="52"/>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7-farverig-farve6">
    <w:name w:val="Grid Table 7 Colorful Accent 6"/>
    <w:basedOn w:val="Tabel-Normal"/>
    <w:uiPriority w:val="52"/>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character" w:styleId="Hashtag">
    <w:name w:val="Hashtag"/>
    <w:basedOn w:val="Standardskrifttypeiafsnit"/>
    <w:uiPriority w:val="99"/>
    <w:semiHidden/>
    <w:unhideWhenUsed/>
    <w:rsid w:val="003E1A5C"/>
    <w:rPr>
      <w:color w:val="2B579A"/>
      <w:shd w:val="clear" w:color="auto" w:fill="E1DFDD"/>
    </w:rPr>
  </w:style>
  <w:style w:type="character" w:styleId="HTML-akronym">
    <w:name w:val="HTML Acronym"/>
    <w:basedOn w:val="Standardskrifttypeiafsnit"/>
    <w:uiPriority w:val="99"/>
    <w:semiHidden/>
    <w:rsid w:val="003E1A5C"/>
  </w:style>
  <w:style w:type="paragraph" w:styleId="HTML-adresse">
    <w:name w:val="HTML Address"/>
    <w:basedOn w:val="Normal"/>
    <w:link w:val="HTML-adresseTegn"/>
    <w:uiPriority w:val="99"/>
    <w:semiHidden/>
    <w:rsid w:val="003E1A5C"/>
    <w:pPr>
      <w:spacing w:line="240" w:lineRule="auto"/>
    </w:pPr>
    <w:rPr>
      <w:i/>
      <w:iCs/>
    </w:rPr>
  </w:style>
  <w:style w:type="character" w:customStyle="1" w:styleId="HTML-adresseTegn">
    <w:name w:val="HTML-adresse Tegn"/>
    <w:basedOn w:val="Standardskrifttypeiafsnit"/>
    <w:link w:val="HTML-adresse"/>
    <w:uiPriority w:val="99"/>
    <w:semiHidden/>
    <w:rsid w:val="003E1A5C"/>
    <w:rPr>
      <w:i/>
      <w:iCs/>
    </w:rPr>
  </w:style>
  <w:style w:type="character" w:styleId="HTML-citat">
    <w:name w:val="HTML Cite"/>
    <w:basedOn w:val="Standardskrifttypeiafsnit"/>
    <w:uiPriority w:val="99"/>
    <w:semiHidden/>
    <w:rsid w:val="003E1A5C"/>
    <w:rPr>
      <w:i/>
      <w:iCs/>
    </w:rPr>
  </w:style>
  <w:style w:type="character" w:styleId="HTML-kode">
    <w:name w:val="HTML Code"/>
    <w:basedOn w:val="Standardskrifttypeiafsnit"/>
    <w:uiPriority w:val="99"/>
    <w:semiHidden/>
    <w:rsid w:val="003E1A5C"/>
    <w:rPr>
      <w:rFonts w:ascii="Georgia" w:hAnsi="Georgia"/>
      <w:sz w:val="20"/>
      <w:szCs w:val="20"/>
    </w:rPr>
  </w:style>
  <w:style w:type="character" w:styleId="HTML-definition">
    <w:name w:val="HTML Definition"/>
    <w:basedOn w:val="Standardskrifttypeiafsnit"/>
    <w:uiPriority w:val="99"/>
    <w:semiHidden/>
    <w:rsid w:val="003E1A5C"/>
    <w:rPr>
      <w:i/>
      <w:iCs/>
    </w:rPr>
  </w:style>
  <w:style w:type="character" w:styleId="HTML-tastatur">
    <w:name w:val="HTML Keyboard"/>
    <w:basedOn w:val="Standardskrifttypeiafsnit"/>
    <w:uiPriority w:val="99"/>
    <w:semiHidden/>
    <w:unhideWhenUsed/>
    <w:rsid w:val="003E1A5C"/>
    <w:rPr>
      <w:rFonts w:ascii="Georgia" w:hAnsi="Georgia"/>
      <w:sz w:val="20"/>
      <w:szCs w:val="20"/>
    </w:rPr>
  </w:style>
  <w:style w:type="paragraph" w:styleId="FormateretHTML">
    <w:name w:val="HTML Preformatted"/>
    <w:basedOn w:val="Normal"/>
    <w:link w:val="FormateretHTMLTegn"/>
    <w:uiPriority w:val="99"/>
    <w:semiHidden/>
    <w:rsid w:val="003E1A5C"/>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3E1A5C"/>
    <w:rPr>
      <w:sz w:val="20"/>
      <w:szCs w:val="20"/>
    </w:rPr>
  </w:style>
  <w:style w:type="character" w:styleId="HTML-eksempel">
    <w:name w:val="HTML Sample"/>
    <w:basedOn w:val="Standardskrifttypeiafsnit"/>
    <w:uiPriority w:val="99"/>
    <w:semiHidden/>
    <w:rsid w:val="003E1A5C"/>
    <w:rPr>
      <w:rFonts w:ascii="Georgia" w:hAnsi="Georgia"/>
      <w:sz w:val="24"/>
      <w:szCs w:val="24"/>
    </w:rPr>
  </w:style>
  <w:style w:type="character" w:styleId="HTML-skrivemaskine">
    <w:name w:val="HTML Typewriter"/>
    <w:basedOn w:val="Standardskrifttypeiafsnit"/>
    <w:uiPriority w:val="99"/>
    <w:semiHidden/>
    <w:unhideWhenUsed/>
    <w:rsid w:val="003E1A5C"/>
    <w:rPr>
      <w:rFonts w:ascii="Georgia" w:hAnsi="Georgia"/>
      <w:sz w:val="20"/>
      <w:szCs w:val="20"/>
    </w:rPr>
  </w:style>
  <w:style w:type="character" w:styleId="HTML-variabel">
    <w:name w:val="HTML Variable"/>
    <w:basedOn w:val="Standardskrifttypeiafsnit"/>
    <w:uiPriority w:val="99"/>
    <w:semiHidden/>
    <w:rsid w:val="003E1A5C"/>
    <w:rPr>
      <w:i/>
      <w:iCs/>
    </w:rPr>
  </w:style>
  <w:style w:type="paragraph" w:styleId="Indeks1">
    <w:name w:val="index 1"/>
    <w:basedOn w:val="Normal"/>
    <w:next w:val="Normal"/>
    <w:autoRedefine/>
    <w:uiPriority w:val="99"/>
    <w:semiHidden/>
    <w:rsid w:val="003E1A5C"/>
    <w:pPr>
      <w:spacing w:line="240" w:lineRule="auto"/>
      <w:ind w:left="180" w:hanging="180"/>
    </w:pPr>
  </w:style>
  <w:style w:type="paragraph" w:styleId="Indeks2">
    <w:name w:val="index 2"/>
    <w:basedOn w:val="Normal"/>
    <w:next w:val="Normal"/>
    <w:autoRedefine/>
    <w:uiPriority w:val="99"/>
    <w:semiHidden/>
    <w:rsid w:val="003E1A5C"/>
    <w:pPr>
      <w:spacing w:line="240" w:lineRule="auto"/>
      <w:ind w:left="360" w:hanging="180"/>
    </w:pPr>
  </w:style>
  <w:style w:type="paragraph" w:styleId="Indeks3">
    <w:name w:val="index 3"/>
    <w:basedOn w:val="Normal"/>
    <w:next w:val="Normal"/>
    <w:autoRedefine/>
    <w:uiPriority w:val="99"/>
    <w:semiHidden/>
    <w:rsid w:val="003E1A5C"/>
    <w:pPr>
      <w:spacing w:line="240" w:lineRule="auto"/>
      <w:ind w:left="540" w:hanging="180"/>
    </w:pPr>
  </w:style>
  <w:style w:type="paragraph" w:styleId="Indeks4">
    <w:name w:val="index 4"/>
    <w:basedOn w:val="Normal"/>
    <w:next w:val="Normal"/>
    <w:autoRedefine/>
    <w:uiPriority w:val="99"/>
    <w:semiHidden/>
    <w:rsid w:val="003E1A5C"/>
    <w:pPr>
      <w:spacing w:line="240" w:lineRule="auto"/>
      <w:ind w:left="720" w:hanging="180"/>
    </w:pPr>
  </w:style>
  <w:style w:type="paragraph" w:styleId="Indeks5">
    <w:name w:val="index 5"/>
    <w:basedOn w:val="Normal"/>
    <w:next w:val="Normal"/>
    <w:autoRedefine/>
    <w:uiPriority w:val="99"/>
    <w:semiHidden/>
    <w:rsid w:val="003E1A5C"/>
    <w:pPr>
      <w:spacing w:line="240" w:lineRule="auto"/>
      <w:ind w:left="900" w:hanging="180"/>
    </w:pPr>
  </w:style>
  <w:style w:type="paragraph" w:styleId="Indeks6">
    <w:name w:val="index 6"/>
    <w:basedOn w:val="Normal"/>
    <w:next w:val="Normal"/>
    <w:autoRedefine/>
    <w:uiPriority w:val="99"/>
    <w:semiHidden/>
    <w:rsid w:val="003E1A5C"/>
    <w:pPr>
      <w:spacing w:line="240" w:lineRule="auto"/>
      <w:ind w:left="1080" w:hanging="180"/>
    </w:pPr>
  </w:style>
  <w:style w:type="paragraph" w:styleId="Indeks7">
    <w:name w:val="index 7"/>
    <w:basedOn w:val="Normal"/>
    <w:next w:val="Normal"/>
    <w:autoRedefine/>
    <w:uiPriority w:val="99"/>
    <w:semiHidden/>
    <w:rsid w:val="003E1A5C"/>
    <w:pPr>
      <w:spacing w:line="240" w:lineRule="auto"/>
      <w:ind w:left="1260" w:hanging="180"/>
    </w:pPr>
  </w:style>
  <w:style w:type="paragraph" w:styleId="Indeks8">
    <w:name w:val="index 8"/>
    <w:basedOn w:val="Normal"/>
    <w:next w:val="Normal"/>
    <w:autoRedefine/>
    <w:uiPriority w:val="99"/>
    <w:semiHidden/>
    <w:rsid w:val="003E1A5C"/>
    <w:pPr>
      <w:spacing w:line="240" w:lineRule="auto"/>
      <w:ind w:left="1440" w:hanging="180"/>
    </w:pPr>
  </w:style>
  <w:style w:type="paragraph" w:styleId="Indeks9">
    <w:name w:val="index 9"/>
    <w:basedOn w:val="Normal"/>
    <w:next w:val="Normal"/>
    <w:autoRedefine/>
    <w:uiPriority w:val="99"/>
    <w:semiHidden/>
    <w:rsid w:val="003E1A5C"/>
    <w:pPr>
      <w:spacing w:line="240" w:lineRule="auto"/>
      <w:ind w:left="1620" w:hanging="180"/>
    </w:pPr>
  </w:style>
  <w:style w:type="paragraph" w:styleId="Indeksoverskrift">
    <w:name w:val="index heading"/>
    <w:basedOn w:val="Normal"/>
    <w:next w:val="Indeks1"/>
    <w:uiPriority w:val="99"/>
    <w:semiHidden/>
    <w:rsid w:val="003E1A5C"/>
    <w:rPr>
      <w:rFonts w:eastAsiaTheme="majorEastAsia" w:cstheme="majorBidi"/>
      <w:b/>
      <w:bCs/>
    </w:rPr>
  </w:style>
  <w:style w:type="table" w:styleId="Lystgitter">
    <w:name w:val="Light Grid"/>
    <w:basedOn w:val="Tabel-Normal"/>
    <w:uiPriority w:val="62"/>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18" w:space="0" w:color="26355D" w:themeColor="accent1"/>
          <w:right w:val="single" w:sz="8" w:space="0" w:color="26355D" w:themeColor="accent1"/>
          <w:insideH w:val="nil"/>
          <w:insideV w:val="single" w:sz="8" w:space="0" w:color="26355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insideH w:val="nil"/>
          <w:insideV w:val="single" w:sz="8" w:space="0" w:color="26355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shd w:val="clear" w:color="auto" w:fill="BCC7E3" w:themeFill="accent1" w:themeFillTint="3F"/>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shd w:val="clear" w:color="auto" w:fill="BCC7E3" w:themeFill="accent1" w:themeFillTint="3F"/>
      </w:tcPr>
    </w:tblStylePr>
    <w:tblStylePr w:type="band2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tcPr>
    </w:tblStylePr>
  </w:style>
  <w:style w:type="table" w:styleId="Lystgitter-fremhvningsfarve2">
    <w:name w:val="Light Grid Accent 2"/>
    <w:basedOn w:val="Tabel-Normal"/>
    <w:uiPriority w:val="62"/>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18" w:space="0" w:color="8288A6" w:themeColor="accent2"/>
          <w:right w:val="single" w:sz="8" w:space="0" w:color="8288A6" w:themeColor="accent2"/>
          <w:insideH w:val="nil"/>
          <w:insideV w:val="single" w:sz="8" w:space="0" w:color="8288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insideH w:val="nil"/>
          <w:insideV w:val="single" w:sz="8" w:space="0" w:color="8288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shd w:val="clear" w:color="auto" w:fill="E0E1E9" w:themeFill="accent2" w:themeFillTint="3F"/>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shd w:val="clear" w:color="auto" w:fill="E0E1E9" w:themeFill="accent2" w:themeFillTint="3F"/>
      </w:tcPr>
    </w:tblStylePr>
    <w:tblStylePr w:type="band2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tcPr>
    </w:tblStylePr>
  </w:style>
  <w:style w:type="table" w:styleId="Lystgitter-fremhvningsfarve3">
    <w:name w:val="Light Grid Accent 3"/>
    <w:basedOn w:val="Tabel-Normal"/>
    <w:uiPriority w:val="62"/>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18" w:space="0" w:color="BCE4F8" w:themeColor="accent3"/>
          <w:right w:val="single" w:sz="8" w:space="0" w:color="BCE4F8" w:themeColor="accent3"/>
          <w:insideH w:val="nil"/>
          <w:insideV w:val="single" w:sz="8" w:space="0" w:color="BCE4F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insideH w:val="nil"/>
          <w:insideV w:val="single" w:sz="8" w:space="0" w:color="BCE4F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shd w:val="clear" w:color="auto" w:fill="EEF8FD" w:themeFill="accent3" w:themeFillTint="3F"/>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shd w:val="clear" w:color="auto" w:fill="EEF8FD" w:themeFill="accent3" w:themeFillTint="3F"/>
      </w:tcPr>
    </w:tblStylePr>
    <w:tblStylePr w:type="band2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tcPr>
    </w:tblStylePr>
  </w:style>
  <w:style w:type="table" w:styleId="Lystgitter-fremhvningsfarve4">
    <w:name w:val="Light Grid Accent 4"/>
    <w:basedOn w:val="Tabel-Normal"/>
    <w:uiPriority w:val="62"/>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18" w:space="0" w:color="F5B4B4" w:themeColor="accent4"/>
          <w:right w:val="single" w:sz="8" w:space="0" w:color="F5B4B4" w:themeColor="accent4"/>
          <w:insideH w:val="nil"/>
          <w:insideV w:val="single" w:sz="8" w:space="0" w:color="F5B4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insideH w:val="nil"/>
          <w:insideV w:val="single" w:sz="8" w:space="0" w:color="F5B4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shd w:val="clear" w:color="auto" w:fill="FCECEC" w:themeFill="accent4" w:themeFillTint="3F"/>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shd w:val="clear" w:color="auto" w:fill="FCECEC" w:themeFill="accent4" w:themeFillTint="3F"/>
      </w:tcPr>
    </w:tblStylePr>
    <w:tblStylePr w:type="band2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tcPr>
    </w:tblStylePr>
  </w:style>
  <w:style w:type="table" w:styleId="Lystgitter-fremhvningsfarve5">
    <w:name w:val="Light Grid Accent 5"/>
    <w:basedOn w:val="Tabel-Normal"/>
    <w:uiPriority w:val="62"/>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18" w:space="0" w:color="FFE696" w:themeColor="accent5"/>
          <w:right w:val="single" w:sz="8" w:space="0" w:color="FFE696" w:themeColor="accent5"/>
          <w:insideH w:val="nil"/>
          <w:insideV w:val="single" w:sz="8" w:space="0" w:color="FFE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insideH w:val="nil"/>
          <w:insideV w:val="single" w:sz="8" w:space="0" w:color="FFE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shd w:val="clear" w:color="auto" w:fill="FFF8E5" w:themeFill="accent5" w:themeFillTint="3F"/>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shd w:val="clear" w:color="auto" w:fill="FFF8E5" w:themeFill="accent5" w:themeFillTint="3F"/>
      </w:tcPr>
    </w:tblStylePr>
    <w:tblStylePr w:type="band2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tcPr>
    </w:tblStylePr>
  </w:style>
  <w:style w:type="table" w:styleId="Lystgitter-fremhvningsfarve6">
    <w:name w:val="Light Grid Accent 6"/>
    <w:basedOn w:val="Tabel-Normal"/>
    <w:uiPriority w:val="62"/>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18" w:space="0" w:color="AAD2AF" w:themeColor="accent6"/>
          <w:right w:val="single" w:sz="8" w:space="0" w:color="AAD2AF" w:themeColor="accent6"/>
          <w:insideH w:val="nil"/>
          <w:insideV w:val="single" w:sz="8" w:space="0" w:color="AAD2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insideH w:val="nil"/>
          <w:insideV w:val="single" w:sz="8" w:space="0" w:color="AAD2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shd w:val="clear" w:color="auto" w:fill="E9F3EB" w:themeFill="accent6" w:themeFillTint="3F"/>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shd w:val="clear" w:color="auto" w:fill="E9F3EB" w:themeFill="accent6" w:themeFillTint="3F"/>
      </w:tcPr>
    </w:tblStylePr>
    <w:tblStylePr w:type="band2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tcPr>
    </w:tblStylePr>
  </w:style>
  <w:style w:type="table" w:styleId="Lysliste">
    <w:name w:val="Light List"/>
    <w:basedOn w:val="Tabel-Normal"/>
    <w:uiPriority w:val="61"/>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pPr>
        <w:spacing w:before="0" w:after="0" w:line="240" w:lineRule="auto"/>
      </w:pPr>
      <w:rPr>
        <w:b/>
        <w:bCs/>
        <w:color w:val="FFFFFF" w:themeColor="background1"/>
      </w:rPr>
      <w:tblPr/>
      <w:tcPr>
        <w:shd w:val="clear" w:color="auto" w:fill="26355D" w:themeFill="accent1"/>
      </w:tcPr>
    </w:tblStylePr>
    <w:tblStylePr w:type="lastRow">
      <w:pPr>
        <w:spacing w:before="0" w:after="0" w:line="240" w:lineRule="auto"/>
      </w:pPr>
      <w:rPr>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tcBorders>
      </w:tcPr>
    </w:tblStylePr>
    <w:tblStylePr w:type="firstCol">
      <w:rPr>
        <w:b/>
        <w:bCs/>
      </w:rPr>
    </w:tblStylePr>
    <w:tblStylePr w:type="lastCol">
      <w:rPr>
        <w:b/>
        <w:bCs/>
      </w:r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style>
  <w:style w:type="table" w:styleId="Lysliste-fremhvningsfarve2">
    <w:name w:val="Light List Accent 2"/>
    <w:basedOn w:val="Tabel-Normal"/>
    <w:uiPriority w:val="61"/>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pPr>
        <w:spacing w:before="0" w:after="0" w:line="240" w:lineRule="auto"/>
      </w:pPr>
      <w:rPr>
        <w:b/>
        <w:bCs/>
        <w:color w:val="FFFFFF" w:themeColor="background1"/>
      </w:rPr>
      <w:tblPr/>
      <w:tcPr>
        <w:shd w:val="clear" w:color="auto" w:fill="8288A6" w:themeFill="accent2"/>
      </w:tcPr>
    </w:tblStylePr>
    <w:tblStylePr w:type="lastRow">
      <w:pPr>
        <w:spacing w:before="0" w:after="0" w:line="240" w:lineRule="auto"/>
      </w:pPr>
      <w:rPr>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tcBorders>
      </w:tcPr>
    </w:tblStylePr>
    <w:tblStylePr w:type="firstCol">
      <w:rPr>
        <w:b/>
        <w:bCs/>
      </w:rPr>
    </w:tblStylePr>
    <w:tblStylePr w:type="lastCol">
      <w:rPr>
        <w:b/>
        <w:bCs/>
      </w:r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style>
  <w:style w:type="table" w:styleId="Lysliste-fremhvningsfarve3">
    <w:name w:val="Light List Accent 3"/>
    <w:basedOn w:val="Tabel-Normal"/>
    <w:uiPriority w:val="61"/>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pPr>
        <w:spacing w:before="0" w:after="0" w:line="240" w:lineRule="auto"/>
      </w:pPr>
      <w:rPr>
        <w:b/>
        <w:bCs/>
        <w:color w:val="FFFFFF" w:themeColor="background1"/>
      </w:rPr>
      <w:tblPr/>
      <w:tcPr>
        <w:shd w:val="clear" w:color="auto" w:fill="BCE4F8" w:themeFill="accent3"/>
      </w:tcPr>
    </w:tblStylePr>
    <w:tblStylePr w:type="lastRow">
      <w:pPr>
        <w:spacing w:before="0" w:after="0" w:line="240" w:lineRule="auto"/>
      </w:pPr>
      <w:rPr>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tcBorders>
      </w:tcPr>
    </w:tblStylePr>
    <w:tblStylePr w:type="firstCol">
      <w:rPr>
        <w:b/>
        <w:bCs/>
      </w:rPr>
    </w:tblStylePr>
    <w:tblStylePr w:type="lastCol">
      <w:rPr>
        <w:b/>
        <w:bCs/>
      </w:r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style>
  <w:style w:type="table" w:styleId="Lysliste-fremhvningsfarve4">
    <w:name w:val="Light List Accent 4"/>
    <w:basedOn w:val="Tabel-Normal"/>
    <w:uiPriority w:val="61"/>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pPr>
        <w:spacing w:before="0" w:after="0" w:line="240" w:lineRule="auto"/>
      </w:pPr>
      <w:rPr>
        <w:b/>
        <w:bCs/>
        <w:color w:val="FFFFFF" w:themeColor="background1"/>
      </w:rPr>
      <w:tblPr/>
      <w:tcPr>
        <w:shd w:val="clear" w:color="auto" w:fill="F5B4B4" w:themeFill="accent4"/>
      </w:tcPr>
    </w:tblStylePr>
    <w:tblStylePr w:type="lastRow">
      <w:pPr>
        <w:spacing w:before="0" w:after="0" w:line="240" w:lineRule="auto"/>
      </w:pPr>
      <w:rPr>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tcBorders>
      </w:tcPr>
    </w:tblStylePr>
    <w:tblStylePr w:type="firstCol">
      <w:rPr>
        <w:b/>
        <w:bCs/>
      </w:rPr>
    </w:tblStylePr>
    <w:tblStylePr w:type="lastCol">
      <w:rPr>
        <w:b/>
        <w:bCs/>
      </w:r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style>
  <w:style w:type="table" w:styleId="Lysliste-fremhvningsfarve5">
    <w:name w:val="Light List Accent 5"/>
    <w:basedOn w:val="Tabel-Normal"/>
    <w:uiPriority w:val="61"/>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pPr>
        <w:spacing w:before="0" w:after="0" w:line="240" w:lineRule="auto"/>
      </w:pPr>
      <w:rPr>
        <w:b/>
        <w:bCs/>
        <w:color w:val="FFFFFF" w:themeColor="background1"/>
      </w:rPr>
      <w:tblPr/>
      <w:tcPr>
        <w:shd w:val="clear" w:color="auto" w:fill="FFE696" w:themeFill="accent5"/>
      </w:tcPr>
    </w:tblStylePr>
    <w:tblStylePr w:type="lastRow">
      <w:pPr>
        <w:spacing w:before="0" w:after="0" w:line="240" w:lineRule="auto"/>
      </w:pPr>
      <w:rPr>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tcBorders>
      </w:tcPr>
    </w:tblStylePr>
    <w:tblStylePr w:type="firstCol">
      <w:rPr>
        <w:b/>
        <w:bCs/>
      </w:rPr>
    </w:tblStylePr>
    <w:tblStylePr w:type="lastCol">
      <w:rPr>
        <w:b/>
        <w:bCs/>
      </w:r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style>
  <w:style w:type="table" w:styleId="Lysliste-fremhvningsfarve6">
    <w:name w:val="Light List Accent 6"/>
    <w:basedOn w:val="Tabel-Normal"/>
    <w:uiPriority w:val="61"/>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pPr>
        <w:spacing w:before="0" w:after="0" w:line="240" w:lineRule="auto"/>
      </w:pPr>
      <w:rPr>
        <w:b/>
        <w:bCs/>
        <w:color w:val="FFFFFF" w:themeColor="background1"/>
      </w:rPr>
      <w:tblPr/>
      <w:tcPr>
        <w:shd w:val="clear" w:color="auto" w:fill="AAD2AF" w:themeFill="accent6"/>
      </w:tcPr>
    </w:tblStylePr>
    <w:tblStylePr w:type="lastRow">
      <w:pPr>
        <w:spacing w:before="0" w:after="0" w:line="240" w:lineRule="auto"/>
      </w:pPr>
      <w:rPr>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tcBorders>
      </w:tcPr>
    </w:tblStylePr>
    <w:tblStylePr w:type="firstCol">
      <w:rPr>
        <w:b/>
        <w:bCs/>
      </w:rPr>
    </w:tblStylePr>
    <w:tblStylePr w:type="lastCol">
      <w:rPr>
        <w:b/>
        <w:bCs/>
      </w:r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style>
  <w:style w:type="table" w:styleId="Lysskygge">
    <w:name w:val="Light Shading"/>
    <w:basedOn w:val="Tabel-Normal"/>
    <w:uiPriority w:val="60"/>
    <w:semiHidden/>
    <w:unhideWhenUsed/>
    <w:rsid w:val="003E1A5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E1A5C"/>
    <w:pPr>
      <w:spacing w:line="240" w:lineRule="auto"/>
    </w:pPr>
    <w:rPr>
      <w:color w:val="1C2745" w:themeColor="accent1" w:themeShade="BF"/>
    </w:rPr>
    <w:tblPr>
      <w:tblStyleRowBandSize w:val="1"/>
      <w:tblStyleColBandSize w:val="1"/>
      <w:tblBorders>
        <w:top w:val="single" w:sz="8" w:space="0" w:color="26355D" w:themeColor="accent1"/>
        <w:bottom w:val="single" w:sz="8" w:space="0" w:color="26355D" w:themeColor="accent1"/>
      </w:tblBorders>
    </w:tblPr>
    <w:tblStylePr w:type="fir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la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left w:val="nil"/>
          <w:right w:val="nil"/>
          <w:insideH w:val="nil"/>
          <w:insideV w:val="nil"/>
        </w:tcBorders>
        <w:shd w:val="clear" w:color="auto" w:fill="BCC7E3" w:themeFill="accent1" w:themeFillTint="3F"/>
      </w:tcPr>
    </w:tblStylePr>
  </w:style>
  <w:style w:type="table" w:styleId="Lysskygge-fremhvningsfarve2">
    <w:name w:val="Light Shading Accent 2"/>
    <w:basedOn w:val="Tabel-Normal"/>
    <w:uiPriority w:val="60"/>
    <w:semiHidden/>
    <w:unhideWhenUsed/>
    <w:rsid w:val="003E1A5C"/>
    <w:pPr>
      <w:spacing w:line="240" w:lineRule="auto"/>
    </w:pPr>
    <w:rPr>
      <w:color w:val="5C6281" w:themeColor="accent2" w:themeShade="BF"/>
    </w:rPr>
    <w:tblPr>
      <w:tblStyleRowBandSize w:val="1"/>
      <w:tblStyleColBandSize w:val="1"/>
      <w:tblBorders>
        <w:top w:val="single" w:sz="8" w:space="0" w:color="8288A6" w:themeColor="accent2"/>
        <w:bottom w:val="single" w:sz="8" w:space="0" w:color="8288A6" w:themeColor="accent2"/>
      </w:tblBorders>
    </w:tblPr>
    <w:tblStylePr w:type="fir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la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left w:val="nil"/>
          <w:right w:val="nil"/>
          <w:insideH w:val="nil"/>
          <w:insideV w:val="nil"/>
        </w:tcBorders>
        <w:shd w:val="clear" w:color="auto" w:fill="E0E1E9" w:themeFill="accent2" w:themeFillTint="3F"/>
      </w:tcPr>
    </w:tblStylePr>
  </w:style>
  <w:style w:type="table" w:styleId="Lysskygge-fremhvningsfarve3">
    <w:name w:val="Light Shading Accent 3"/>
    <w:basedOn w:val="Tabel-Normal"/>
    <w:uiPriority w:val="60"/>
    <w:semiHidden/>
    <w:unhideWhenUsed/>
    <w:rsid w:val="003E1A5C"/>
    <w:pPr>
      <w:spacing w:line="240" w:lineRule="auto"/>
    </w:pPr>
    <w:rPr>
      <w:color w:val="58BCED" w:themeColor="accent3" w:themeShade="BF"/>
    </w:rPr>
    <w:tblPr>
      <w:tblStyleRowBandSize w:val="1"/>
      <w:tblStyleColBandSize w:val="1"/>
      <w:tblBorders>
        <w:top w:val="single" w:sz="8" w:space="0" w:color="BCE4F8" w:themeColor="accent3"/>
        <w:bottom w:val="single" w:sz="8" w:space="0" w:color="BCE4F8" w:themeColor="accent3"/>
      </w:tblBorders>
    </w:tblPr>
    <w:tblStylePr w:type="fir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la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left w:val="nil"/>
          <w:right w:val="nil"/>
          <w:insideH w:val="nil"/>
          <w:insideV w:val="nil"/>
        </w:tcBorders>
        <w:shd w:val="clear" w:color="auto" w:fill="EEF8FD" w:themeFill="accent3" w:themeFillTint="3F"/>
      </w:tcPr>
    </w:tblStylePr>
  </w:style>
  <w:style w:type="table" w:styleId="Lysskygge-fremhvningsfarve4">
    <w:name w:val="Light Shading Accent 4"/>
    <w:basedOn w:val="Tabel-Normal"/>
    <w:uiPriority w:val="60"/>
    <w:semiHidden/>
    <w:unhideWhenUsed/>
    <w:rsid w:val="003E1A5C"/>
    <w:pPr>
      <w:spacing w:line="240" w:lineRule="auto"/>
    </w:pPr>
    <w:rPr>
      <w:color w:val="E85555" w:themeColor="accent4" w:themeShade="BF"/>
    </w:rPr>
    <w:tblPr>
      <w:tblStyleRowBandSize w:val="1"/>
      <w:tblStyleColBandSize w:val="1"/>
      <w:tblBorders>
        <w:top w:val="single" w:sz="8" w:space="0" w:color="F5B4B4" w:themeColor="accent4"/>
        <w:bottom w:val="single" w:sz="8" w:space="0" w:color="F5B4B4" w:themeColor="accent4"/>
      </w:tblBorders>
    </w:tblPr>
    <w:tblStylePr w:type="fir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la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left w:val="nil"/>
          <w:right w:val="nil"/>
          <w:insideH w:val="nil"/>
          <w:insideV w:val="nil"/>
        </w:tcBorders>
        <w:shd w:val="clear" w:color="auto" w:fill="FCECEC" w:themeFill="accent4" w:themeFillTint="3F"/>
      </w:tcPr>
    </w:tblStylePr>
  </w:style>
  <w:style w:type="table" w:styleId="Lysskygge-fremhvningsfarve5">
    <w:name w:val="Light Shading Accent 5"/>
    <w:basedOn w:val="Tabel-Normal"/>
    <w:uiPriority w:val="60"/>
    <w:semiHidden/>
    <w:unhideWhenUsed/>
    <w:rsid w:val="003E1A5C"/>
    <w:pPr>
      <w:spacing w:line="240" w:lineRule="auto"/>
    </w:pPr>
    <w:rPr>
      <w:color w:val="FFCD30" w:themeColor="accent5" w:themeShade="BF"/>
    </w:rPr>
    <w:tblPr>
      <w:tblStyleRowBandSize w:val="1"/>
      <w:tblStyleColBandSize w:val="1"/>
      <w:tblBorders>
        <w:top w:val="single" w:sz="8" w:space="0" w:color="FFE696" w:themeColor="accent5"/>
        <w:bottom w:val="single" w:sz="8" w:space="0" w:color="FFE696" w:themeColor="accent5"/>
      </w:tblBorders>
    </w:tblPr>
    <w:tblStylePr w:type="fir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la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left w:val="nil"/>
          <w:right w:val="nil"/>
          <w:insideH w:val="nil"/>
          <w:insideV w:val="nil"/>
        </w:tcBorders>
        <w:shd w:val="clear" w:color="auto" w:fill="FFF8E5" w:themeFill="accent5" w:themeFillTint="3F"/>
      </w:tcPr>
    </w:tblStylePr>
  </w:style>
  <w:style w:type="table" w:styleId="Lysskygge-fremhvningsfarve6">
    <w:name w:val="Light Shading Accent 6"/>
    <w:basedOn w:val="Tabel-Normal"/>
    <w:uiPriority w:val="60"/>
    <w:semiHidden/>
    <w:unhideWhenUsed/>
    <w:rsid w:val="003E1A5C"/>
    <w:pPr>
      <w:spacing w:line="240" w:lineRule="auto"/>
    </w:pPr>
    <w:rPr>
      <w:color w:val="6BB073" w:themeColor="accent6" w:themeShade="BF"/>
    </w:rPr>
    <w:tblPr>
      <w:tblStyleRowBandSize w:val="1"/>
      <w:tblStyleColBandSize w:val="1"/>
      <w:tblBorders>
        <w:top w:val="single" w:sz="8" w:space="0" w:color="AAD2AF" w:themeColor="accent6"/>
        <w:bottom w:val="single" w:sz="8" w:space="0" w:color="AAD2AF" w:themeColor="accent6"/>
      </w:tblBorders>
    </w:tblPr>
    <w:tblStylePr w:type="fir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la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left w:val="nil"/>
          <w:right w:val="nil"/>
          <w:insideH w:val="nil"/>
          <w:insideV w:val="nil"/>
        </w:tcBorders>
        <w:shd w:val="clear" w:color="auto" w:fill="E9F3EB" w:themeFill="accent6" w:themeFillTint="3F"/>
      </w:tcPr>
    </w:tblStylePr>
  </w:style>
  <w:style w:type="character" w:styleId="Linjenummer">
    <w:name w:val="line number"/>
    <w:basedOn w:val="Standardskrifttypeiafsnit"/>
    <w:uiPriority w:val="99"/>
    <w:semiHidden/>
    <w:rsid w:val="003E1A5C"/>
  </w:style>
  <w:style w:type="paragraph" w:styleId="Liste">
    <w:name w:val="List"/>
    <w:basedOn w:val="Normal"/>
    <w:uiPriority w:val="99"/>
    <w:semiHidden/>
    <w:rsid w:val="003E1A5C"/>
    <w:pPr>
      <w:ind w:left="283" w:hanging="283"/>
      <w:contextualSpacing/>
    </w:pPr>
  </w:style>
  <w:style w:type="paragraph" w:styleId="Liste2">
    <w:name w:val="List 2"/>
    <w:basedOn w:val="Normal"/>
    <w:uiPriority w:val="99"/>
    <w:semiHidden/>
    <w:rsid w:val="003E1A5C"/>
    <w:pPr>
      <w:ind w:left="566" w:hanging="283"/>
      <w:contextualSpacing/>
    </w:pPr>
  </w:style>
  <w:style w:type="paragraph" w:styleId="Liste3">
    <w:name w:val="List 3"/>
    <w:basedOn w:val="Normal"/>
    <w:uiPriority w:val="99"/>
    <w:semiHidden/>
    <w:rsid w:val="003E1A5C"/>
    <w:pPr>
      <w:ind w:left="849" w:hanging="283"/>
      <w:contextualSpacing/>
    </w:pPr>
  </w:style>
  <w:style w:type="paragraph" w:styleId="Liste4">
    <w:name w:val="List 4"/>
    <w:basedOn w:val="Normal"/>
    <w:uiPriority w:val="99"/>
    <w:semiHidden/>
    <w:rsid w:val="003E1A5C"/>
    <w:pPr>
      <w:ind w:left="1132" w:hanging="283"/>
      <w:contextualSpacing/>
    </w:pPr>
  </w:style>
  <w:style w:type="paragraph" w:styleId="Liste5">
    <w:name w:val="List 5"/>
    <w:basedOn w:val="Normal"/>
    <w:uiPriority w:val="99"/>
    <w:semiHidden/>
    <w:rsid w:val="003E1A5C"/>
    <w:pPr>
      <w:ind w:left="1415" w:hanging="283"/>
      <w:contextualSpacing/>
    </w:pPr>
  </w:style>
  <w:style w:type="paragraph" w:styleId="Opstilling-punkttegn2">
    <w:name w:val="List Bullet 2"/>
    <w:basedOn w:val="Normal"/>
    <w:uiPriority w:val="99"/>
    <w:semiHidden/>
    <w:rsid w:val="003E1A5C"/>
    <w:pPr>
      <w:numPr>
        <w:numId w:val="31"/>
      </w:numPr>
      <w:contextualSpacing/>
    </w:pPr>
  </w:style>
  <w:style w:type="paragraph" w:styleId="Opstilling-punkttegn3">
    <w:name w:val="List Bullet 3"/>
    <w:basedOn w:val="Normal"/>
    <w:uiPriority w:val="99"/>
    <w:semiHidden/>
    <w:rsid w:val="003E1A5C"/>
    <w:pPr>
      <w:numPr>
        <w:numId w:val="32"/>
      </w:numPr>
      <w:contextualSpacing/>
    </w:pPr>
  </w:style>
  <w:style w:type="paragraph" w:styleId="Opstilling-punkttegn4">
    <w:name w:val="List Bullet 4"/>
    <w:basedOn w:val="Normal"/>
    <w:uiPriority w:val="99"/>
    <w:semiHidden/>
    <w:rsid w:val="003E1A5C"/>
    <w:pPr>
      <w:numPr>
        <w:numId w:val="33"/>
      </w:numPr>
      <w:contextualSpacing/>
    </w:pPr>
  </w:style>
  <w:style w:type="paragraph" w:styleId="Opstilling-punkttegn5">
    <w:name w:val="List Bullet 5"/>
    <w:basedOn w:val="Normal"/>
    <w:uiPriority w:val="99"/>
    <w:semiHidden/>
    <w:rsid w:val="003E1A5C"/>
    <w:pPr>
      <w:numPr>
        <w:numId w:val="34"/>
      </w:numPr>
      <w:contextualSpacing/>
    </w:pPr>
  </w:style>
  <w:style w:type="paragraph" w:styleId="Opstilling-forts">
    <w:name w:val="List Continue"/>
    <w:basedOn w:val="Normal"/>
    <w:uiPriority w:val="99"/>
    <w:semiHidden/>
    <w:rsid w:val="003E1A5C"/>
    <w:pPr>
      <w:spacing w:after="120"/>
      <w:ind w:left="283"/>
      <w:contextualSpacing/>
    </w:pPr>
  </w:style>
  <w:style w:type="paragraph" w:styleId="Opstilling-forts2">
    <w:name w:val="List Continue 2"/>
    <w:basedOn w:val="Normal"/>
    <w:uiPriority w:val="99"/>
    <w:semiHidden/>
    <w:rsid w:val="003E1A5C"/>
    <w:pPr>
      <w:spacing w:after="120"/>
      <w:ind w:left="566"/>
      <w:contextualSpacing/>
    </w:pPr>
  </w:style>
  <w:style w:type="paragraph" w:styleId="Opstilling-forts3">
    <w:name w:val="List Continue 3"/>
    <w:basedOn w:val="Normal"/>
    <w:uiPriority w:val="99"/>
    <w:semiHidden/>
    <w:rsid w:val="003E1A5C"/>
    <w:pPr>
      <w:spacing w:after="120"/>
      <w:ind w:left="849"/>
      <w:contextualSpacing/>
    </w:pPr>
  </w:style>
  <w:style w:type="paragraph" w:styleId="Opstilling-forts4">
    <w:name w:val="List Continue 4"/>
    <w:basedOn w:val="Normal"/>
    <w:uiPriority w:val="99"/>
    <w:semiHidden/>
    <w:rsid w:val="003E1A5C"/>
    <w:pPr>
      <w:spacing w:after="120"/>
      <w:ind w:left="1132"/>
      <w:contextualSpacing/>
    </w:pPr>
  </w:style>
  <w:style w:type="paragraph" w:styleId="Opstilling-forts5">
    <w:name w:val="List Continue 5"/>
    <w:basedOn w:val="Normal"/>
    <w:uiPriority w:val="99"/>
    <w:semiHidden/>
    <w:rsid w:val="003E1A5C"/>
    <w:pPr>
      <w:spacing w:after="120"/>
      <w:ind w:left="1415"/>
      <w:contextualSpacing/>
    </w:pPr>
  </w:style>
  <w:style w:type="paragraph" w:styleId="Opstilling-talellerbogst2">
    <w:name w:val="List Number 2"/>
    <w:basedOn w:val="Normal"/>
    <w:uiPriority w:val="99"/>
    <w:semiHidden/>
    <w:rsid w:val="003E1A5C"/>
    <w:pPr>
      <w:numPr>
        <w:numId w:val="35"/>
      </w:numPr>
      <w:contextualSpacing/>
    </w:pPr>
  </w:style>
  <w:style w:type="paragraph" w:styleId="Opstilling-talellerbogst3">
    <w:name w:val="List Number 3"/>
    <w:basedOn w:val="Normal"/>
    <w:uiPriority w:val="99"/>
    <w:semiHidden/>
    <w:rsid w:val="003E1A5C"/>
    <w:pPr>
      <w:numPr>
        <w:numId w:val="36"/>
      </w:numPr>
      <w:contextualSpacing/>
    </w:pPr>
  </w:style>
  <w:style w:type="paragraph" w:styleId="Opstilling-talellerbogst4">
    <w:name w:val="List Number 4"/>
    <w:basedOn w:val="Normal"/>
    <w:uiPriority w:val="99"/>
    <w:semiHidden/>
    <w:rsid w:val="003E1A5C"/>
    <w:pPr>
      <w:numPr>
        <w:numId w:val="37"/>
      </w:numPr>
      <w:contextualSpacing/>
    </w:pPr>
  </w:style>
  <w:style w:type="paragraph" w:styleId="Opstilling-talellerbogst5">
    <w:name w:val="List Number 5"/>
    <w:basedOn w:val="Normal"/>
    <w:uiPriority w:val="99"/>
    <w:semiHidden/>
    <w:rsid w:val="003E1A5C"/>
    <w:pPr>
      <w:numPr>
        <w:numId w:val="38"/>
      </w:numPr>
      <w:contextualSpacing/>
    </w:pPr>
  </w:style>
  <w:style w:type="paragraph" w:styleId="Listeafsnit">
    <w:name w:val="List Paragraph"/>
    <w:basedOn w:val="Normal"/>
    <w:uiPriority w:val="34"/>
    <w:semiHidden/>
    <w:qFormat/>
    <w:rsid w:val="003E1A5C"/>
    <w:pPr>
      <w:ind w:left="720"/>
      <w:contextualSpacing/>
    </w:pPr>
  </w:style>
  <w:style w:type="table" w:styleId="Listetabel1-lys">
    <w:name w:val="List Table 1 Light"/>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5D77BD" w:themeColor="accent1" w:themeTint="99"/>
        </w:tcBorders>
      </w:tcPr>
    </w:tblStylePr>
    <w:tblStylePr w:type="lastRow">
      <w:rPr>
        <w:b/>
        <w:bCs/>
      </w:rPr>
      <w:tblPr/>
      <w:tcPr>
        <w:tcBorders>
          <w:top w:val="sing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1-lys-farve2">
    <w:name w:val="List Table 1 Light Accent 2"/>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B3B7C9" w:themeColor="accent2" w:themeTint="99"/>
        </w:tcBorders>
      </w:tcPr>
    </w:tblStylePr>
    <w:tblStylePr w:type="lastRow">
      <w:rPr>
        <w:b/>
        <w:bCs/>
      </w:rPr>
      <w:tblPr/>
      <w:tcPr>
        <w:tcBorders>
          <w:top w:val="sing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1-lys-farve3">
    <w:name w:val="List Table 1 Light Accent 3"/>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D6EEFA" w:themeColor="accent3" w:themeTint="99"/>
        </w:tcBorders>
      </w:tcPr>
    </w:tblStylePr>
    <w:tblStylePr w:type="lastRow">
      <w:rPr>
        <w:b/>
        <w:bCs/>
      </w:rPr>
      <w:tblPr/>
      <w:tcPr>
        <w:tcBorders>
          <w:top w:val="sing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1-lys-farve4">
    <w:name w:val="List Table 1 Light Accent 4"/>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9D2D2" w:themeColor="accent4" w:themeTint="99"/>
        </w:tcBorders>
      </w:tcPr>
    </w:tblStylePr>
    <w:tblStylePr w:type="lastRow">
      <w:rPr>
        <w:b/>
        <w:bCs/>
      </w:rPr>
      <w:tblPr/>
      <w:tcPr>
        <w:tcBorders>
          <w:top w:val="sing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1-lys-farve5">
    <w:name w:val="List Table 1 Light Accent 5"/>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FEFC0" w:themeColor="accent5" w:themeTint="99"/>
        </w:tcBorders>
      </w:tcPr>
    </w:tblStylePr>
    <w:tblStylePr w:type="lastRow">
      <w:rPr>
        <w:b/>
        <w:bCs/>
      </w:rPr>
      <w:tblPr/>
      <w:tcPr>
        <w:tcBorders>
          <w:top w:val="sing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1-lys-farve6">
    <w:name w:val="List Table 1 Light Accent 6"/>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CCE4CE" w:themeColor="accent6" w:themeTint="99"/>
        </w:tcBorders>
      </w:tcPr>
    </w:tblStylePr>
    <w:tblStylePr w:type="lastRow">
      <w:rPr>
        <w:b/>
        <w:bCs/>
      </w:rPr>
      <w:tblPr/>
      <w:tcPr>
        <w:tcBorders>
          <w:top w:val="sing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2">
    <w:name w:val="List Table 2"/>
    <w:basedOn w:val="Tabel-Normal"/>
    <w:uiPriority w:val="47"/>
    <w:rsid w:val="003E1A5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E1A5C"/>
    <w:pPr>
      <w:spacing w:line="240" w:lineRule="auto"/>
    </w:pPr>
    <w:tblPr>
      <w:tblStyleRowBandSize w:val="1"/>
      <w:tblStyleColBandSize w:val="1"/>
      <w:tblBorders>
        <w:top w:val="single" w:sz="4" w:space="0" w:color="5D77BD" w:themeColor="accent1" w:themeTint="99"/>
        <w:bottom w:val="single" w:sz="4" w:space="0" w:color="5D77BD" w:themeColor="accent1" w:themeTint="99"/>
        <w:insideH w:val="single" w:sz="4" w:space="0" w:color="5D77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2-farve2">
    <w:name w:val="List Table 2 Accent 2"/>
    <w:basedOn w:val="Tabel-Normal"/>
    <w:uiPriority w:val="47"/>
    <w:rsid w:val="003E1A5C"/>
    <w:pPr>
      <w:spacing w:line="240" w:lineRule="auto"/>
    </w:pPr>
    <w:tblPr>
      <w:tblStyleRowBandSize w:val="1"/>
      <w:tblStyleColBandSize w:val="1"/>
      <w:tblBorders>
        <w:top w:val="single" w:sz="4" w:space="0" w:color="B3B7C9" w:themeColor="accent2" w:themeTint="99"/>
        <w:bottom w:val="single" w:sz="4" w:space="0" w:color="B3B7C9" w:themeColor="accent2" w:themeTint="99"/>
        <w:insideH w:val="single" w:sz="4" w:space="0" w:color="B3B7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2-farve3">
    <w:name w:val="List Table 2 Accent 3"/>
    <w:basedOn w:val="Tabel-Normal"/>
    <w:uiPriority w:val="47"/>
    <w:rsid w:val="003E1A5C"/>
    <w:pPr>
      <w:spacing w:line="240" w:lineRule="auto"/>
    </w:pPr>
    <w:tblPr>
      <w:tblStyleRowBandSize w:val="1"/>
      <w:tblStyleColBandSize w:val="1"/>
      <w:tblBorders>
        <w:top w:val="single" w:sz="4" w:space="0" w:color="D6EEFA" w:themeColor="accent3" w:themeTint="99"/>
        <w:bottom w:val="single" w:sz="4" w:space="0" w:color="D6EEFA" w:themeColor="accent3" w:themeTint="99"/>
        <w:insideH w:val="single" w:sz="4" w:space="0" w:color="D6EEF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2-farve4">
    <w:name w:val="List Table 2 Accent 4"/>
    <w:basedOn w:val="Tabel-Normal"/>
    <w:uiPriority w:val="47"/>
    <w:rsid w:val="003E1A5C"/>
    <w:pPr>
      <w:spacing w:line="240" w:lineRule="auto"/>
    </w:pPr>
    <w:tblPr>
      <w:tblStyleRowBandSize w:val="1"/>
      <w:tblStyleColBandSize w:val="1"/>
      <w:tblBorders>
        <w:top w:val="single" w:sz="4" w:space="0" w:color="F9D2D2" w:themeColor="accent4" w:themeTint="99"/>
        <w:bottom w:val="single" w:sz="4" w:space="0" w:color="F9D2D2" w:themeColor="accent4" w:themeTint="99"/>
        <w:insideH w:val="single" w:sz="4" w:space="0" w:color="F9D2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2-farve5">
    <w:name w:val="List Table 2 Accent 5"/>
    <w:basedOn w:val="Tabel-Normal"/>
    <w:uiPriority w:val="47"/>
    <w:rsid w:val="003E1A5C"/>
    <w:pPr>
      <w:spacing w:line="240" w:lineRule="auto"/>
    </w:pPr>
    <w:tblPr>
      <w:tblStyleRowBandSize w:val="1"/>
      <w:tblStyleColBandSize w:val="1"/>
      <w:tblBorders>
        <w:top w:val="single" w:sz="4" w:space="0" w:color="FFEFC0" w:themeColor="accent5" w:themeTint="99"/>
        <w:bottom w:val="single" w:sz="4" w:space="0" w:color="FFEFC0" w:themeColor="accent5" w:themeTint="99"/>
        <w:insideH w:val="single" w:sz="4" w:space="0" w:color="FFEF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2-farve6">
    <w:name w:val="List Table 2 Accent 6"/>
    <w:basedOn w:val="Tabel-Normal"/>
    <w:uiPriority w:val="47"/>
    <w:rsid w:val="003E1A5C"/>
    <w:pPr>
      <w:spacing w:line="240" w:lineRule="auto"/>
    </w:pPr>
    <w:tblPr>
      <w:tblStyleRowBandSize w:val="1"/>
      <w:tblStyleColBandSize w:val="1"/>
      <w:tblBorders>
        <w:top w:val="single" w:sz="4" w:space="0" w:color="CCE4CE" w:themeColor="accent6" w:themeTint="99"/>
        <w:bottom w:val="single" w:sz="4" w:space="0" w:color="CCE4CE" w:themeColor="accent6" w:themeTint="99"/>
        <w:insideH w:val="single" w:sz="4" w:space="0" w:color="CCE4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3">
    <w:name w:val="List Table 3"/>
    <w:basedOn w:val="Tabel-Normal"/>
    <w:uiPriority w:val="48"/>
    <w:rsid w:val="003E1A5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E1A5C"/>
    <w:pPr>
      <w:spacing w:line="240" w:lineRule="auto"/>
    </w:pPr>
    <w:tblPr>
      <w:tblStyleRowBandSize w:val="1"/>
      <w:tblStyleColBandSize w:val="1"/>
      <w:tblBorders>
        <w:top w:val="single" w:sz="4" w:space="0" w:color="26355D" w:themeColor="accent1"/>
        <w:left w:val="single" w:sz="4" w:space="0" w:color="26355D" w:themeColor="accent1"/>
        <w:bottom w:val="single" w:sz="4" w:space="0" w:color="26355D" w:themeColor="accent1"/>
        <w:right w:val="single" w:sz="4" w:space="0" w:color="26355D" w:themeColor="accent1"/>
      </w:tblBorders>
    </w:tblPr>
    <w:tblStylePr w:type="firstRow">
      <w:rPr>
        <w:b/>
        <w:bCs/>
        <w:color w:val="FFFFFF" w:themeColor="background1"/>
      </w:rPr>
      <w:tblPr/>
      <w:tcPr>
        <w:shd w:val="clear" w:color="auto" w:fill="26355D" w:themeFill="accent1"/>
      </w:tcPr>
    </w:tblStylePr>
    <w:tblStylePr w:type="lastRow">
      <w:rPr>
        <w:b/>
        <w:bCs/>
      </w:rPr>
      <w:tblPr/>
      <w:tcPr>
        <w:tcBorders>
          <w:top w:val="double" w:sz="4" w:space="0" w:color="2635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55D" w:themeColor="accent1"/>
          <w:right w:val="single" w:sz="4" w:space="0" w:color="26355D" w:themeColor="accent1"/>
        </w:tcBorders>
      </w:tcPr>
    </w:tblStylePr>
    <w:tblStylePr w:type="band1Horz">
      <w:tblPr/>
      <w:tcPr>
        <w:tcBorders>
          <w:top w:val="single" w:sz="4" w:space="0" w:color="26355D" w:themeColor="accent1"/>
          <w:bottom w:val="single" w:sz="4" w:space="0" w:color="2635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55D" w:themeColor="accent1"/>
          <w:left w:val="nil"/>
        </w:tcBorders>
      </w:tcPr>
    </w:tblStylePr>
    <w:tblStylePr w:type="swCell">
      <w:tblPr/>
      <w:tcPr>
        <w:tcBorders>
          <w:top w:val="double" w:sz="4" w:space="0" w:color="26355D" w:themeColor="accent1"/>
          <w:right w:val="nil"/>
        </w:tcBorders>
      </w:tcPr>
    </w:tblStylePr>
  </w:style>
  <w:style w:type="table" w:styleId="Listetabel3-farve2">
    <w:name w:val="List Table 3 Accent 2"/>
    <w:basedOn w:val="Tabel-Normal"/>
    <w:uiPriority w:val="48"/>
    <w:rsid w:val="003E1A5C"/>
    <w:pPr>
      <w:spacing w:line="240" w:lineRule="auto"/>
    </w:pPr>
    <w:tblPr>
      <w:tblStyleRowBandSize w:val="1"/>
      <w:tblStyleColBandSize w:val="1"/>
      <w:tblBorders>
        <w:top w:val="single" w:sz="4" w:space="0" w:color="8288A6" w:themeColor="accent2"/>
        <w:left w:val="single" w:sz="4" w:space="0" w:color="8288A6" w:themeColor="accent2"/>
        <w:bottom w:val="single" w:sz="4" w:space="0" w:color="8288A6" w:themeColor="accent2"/>
        <w:right w:val="single" w:sz="4" w:space="0" w:color="8288A6" w:themeColor="accent2"/>
      </w:tblBorders>
    </w:tblPr>
    <w:tblStylePr w:type="firstRow">
      <w:rPr>
        <w:b/>
        <w:bCs/>
        <w:color w:val="FFFFFF" w:themeColor="background1"/>
      </w:rPr>
      <w:tblPr/>
      <w:tcPr>
        <w:shd w:val="clear" w:color="auto" w:fill="8288A6" w:themeFill="accent2"/>
      </w:tcPr>
    </w:tblStylePr>
    <w:tblStylePr w:type="lastRow">
      <w:rPr>
        <w:b/>
        <w:bCs/>
      </w:rPr>
      <w:tblPr/>
      <w:tcPr>
        <w:tcBorders>
          <w:top w:val="double" w:sz="4" w:space="0" w:color="8288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88A6" w:themeColor="accent2"/>
          <w:right w:val="single" w:sz="4" w:space="0" w:color="8288A6" w:themeColor="accent2"/>
        </w:tcBorders>
      </w:tcPr>
    </w:tblStylePr>
    <w:tblStylePr w:type="band1Horz">
      <w:tblPr/>
      <w:tcPr>
        <w:tcBorders>
          <w:top w:val="single" w:sz="4" w:space="0" w:color="8288A6" w:themeColor="accent2"/>
          <w:bottom w:val="single" w:sz="4" w:space="0" w:color="8288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88A6" w:themeColor="accent2"/>
          <w:left w:val="nil"/>
        </w:tcBorders>
      </w:tcPr>
    </w:tblStylePr>
    <w:tblStylePr w:type="swCell">
      <w:tblPr/>
      <w:tcPr>
        <w:tcBorders>
          <w:top w:val="double" w:sz="4" w:space="0" w:color="8288A6" w:themeColor="accent2"/>
          <w:right w:val="nil"/>
        </w:tcBorders>
      </w:tcPr>
    </w:tblStylePr>
  </w:style>
  <w:style w:type="table" w:styleId="Listetabel3-farve3">
    <w:name w:val="List Table 3 Accent 3"/>
    <w:basedOn w:val="Tabel-Normal"/>
    <w:uiPriority w:val="48"/>
    <w:rsid w:val="003E1A5C"/>
    <w:pPr>
      <w:spacing w:line="240" w:lineRule="auto"/>
    </w:pPr>
    <w:tblPr>
      <w:tblStyleRowBandSize w:val="1"/>
      <w:tblStyleColBandSize w:val="1"/>
      <w:tblBorders>
        <w:top w:val="single" w:sz="4" w:space="0" w:color="BCE4F8" w:themeColor="accent3"/>
        <w:left w:val="single" w:sz="4" w:space="0" w:color="BCE4F8" w:themeColor="accent3"/>
        <w:bottom w:val="single" w:sz="4" w:space="0" w:color="BCE4F8" w:themeColor="accent3"/>
        <w:right w:val="single" w:sz="4" w:space="0" w:color="BCE4F8" w:themeColor="accent3"/>
      </w:tblBorders>
    </w:tblPr>
    <w:tblStylePr w:type="firstRow">
      <w:rPr>
        <w:b/>
        <w:bCs/>
        <w:color w:val="FFFFFF" w:themeColor="background1"/>
      </w:rPr>
      <w:tblPr/>
      <w:tcPr>
        <w:shd w:val="clear" w:color="auto" w:fill="BCE4F8" w:themeFill="accent3"/>
      </w:tcPr>
    </w:tblStylePr>
    <w:tblStylePr w:type="lastRow">
      <w:rPr>
        <w:b/>
        <w:bCs/>
      </w:rPr>
      <w:tblPr/>
      <w:tcPr>
        <w:tcBorders>
          <w:top w:val="double" w:sz="4" w:space="0" w:color="BCE4F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E4F8" w:themeColor="accent3"/>
          <w:right w:val="single" w:sz="4" w:space="0" w:color="BCE4F8" w:themeColor="accent3"/>
        </w:tcBorders>
      </w:tcPr>
    </w:tblStylePr>
    <w:tblStylePr w:type="band1Horz">
      <w:tblPr/>
      <w:tcPr>
        <w:tcBorders>
          <w:top w:val="single" w:sz="4" w:space="0" w:color="BCE4F8" w:themeColor="accent3"/>
          <w:bottom w:val="single" w:sz="4" w:space="0" w:color="BCE4F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E4F8" w:themeColor="accent3"/>
          <w:left w:val="nil"/>
        </w:tcBorders>
      </w:tcPr>
    </w:tblStylePr>
    <w:tblStylePr w:type="swCell">
      <w:tblPr/>
      <w:tcPr>
        <w:tcBorders>
          <w:top w:val="double" w:sz="4" w:space="0" w:color="BCE4F8" w:themeColor="accent3"/>
          <w:right w:val="nil"/>
        </w:tcBorders>
      </w:tcPr>
    </w:tblStylePr>
  </w:style>
  <w:style w:type="table" w:styleId="Listetabel3-farve4">
    <w:name w:val="List Table 3 Accent 4"/>
    <w:basedOn w:val="Tabel-Normal"/>
    <w:uiPriority w:val="48"/>
    <w:rsid w:val="003E1A5C"/>
    <w:pPr>
      <w:spacing w:line="240" w:lineRule="auto"/>
    </w:pPr>
    <w:tblPr>
      <w:tblStyleRowBandSize w:val="1"/>
      <w:tblStyleColBandSize w:val="1"/>
      <w:tblBorders>
        <w:top w:val="single" w:sz="4" w:space="0" w:color="F5B4B4" w:themeColor="accent4"/>
        <w:left w:val="single" w:sz="4" w:space="0" w:color="F5B4B4" w:themeColor="accent4"/>
        <w:bottom w:val="single" w:sz="4" w:space="0" w:color="F5B4B4" w:themeColor="accent4"/>
        <w:right w:val="single" w:sz="4" w:space="0" w:color="F5B4B4" w:themeColor="accent4"/>
      </w:tblBorders>
    </w:tblPr>
    <w:tblStylePr w:type="firstRow">
      <w:rPr>
        <w:b/>
        <w:bCs/>
        <w:color w:val="FFFFFF" w:themeColor="background1"/>
      </w:rPr>
      <w:tblPr/>
      <w:tcPr>
        <w:shd w:val="clear" w:color="auto" w:fill="F5B4B4" w:themeFill="accent4"/>
      </w:tcPr>
    </w:tblStylePr>
    <w:tblStylePr w:type="lastRow">
      <w:rPr>
        <w:b/>
        <w:bCs/>
      </w:rPr>
      <w:tblPr/>
      <w:tcPr>
        <w:tcBorders>
          <w:top w:val="double" w:sz="4" w:space="0" w:color="F5B4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B4B4" w:themeColor="accent4"/>
          <w:right w:val="single" w:sz="4" w:space="0" w:color="F5B4B4" w:themeColor="accent4"/>
        </w:tcBorders>
      </w:tcPr>
    </w:tblStylePr>
    <w:tblStylePr w:type="band1Horz">
      <w:tblPr/>
      <w:tcPr>
        <w:tcBorders>
          <w:top w:val="single" w:sz="4" w:space="0" w:color="F5B4B4" w:themeColor="accent4"/>
          <w:bottom w:val="single" w:sz="4" w:space="0" w:color="F5B4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B4B4" w:themeColor="accent4"/>
          <w:left w:val="nil"/>
        </w:tcBorders>
      </w:tcPr>
    </w:tblStylePr>
    <w:tblStylePr w:type="swCell">
      <w:tblPr/>
      <w:tcPr>
        <w:tcBorders>
          <w:top w:val="double" w:sz="4" w:space="0" w:color="F5B4B4" w:themeColor="accent4"/>
          <w:right w:val="nil"/>
        </w:tcBorders>
      </w:tcPr>
    </w:tblStylePr>
  </w:style>
  <w:style w:type="table" w:styleId="Listetabel3-farve5">
    <w:name w:val="List Table 3 Accent 5"/>
    <w:basedOn w:val="Tabel-Normal"/>
    <w:uiPriority w:val="48"/>
    <w:rsid w:val="003E1A5C"/>
    <w:pPr>
      <w:spacing w:line="240" w:lineRule="auto"/>
    </w:pPr>
    <w:tblPr>
      <w:tblStyleRowBandSize w:val="1"/>
      <w:tblStyleColBandSize w:val="1"/>
      <w:tblBorders>
        <w:top w:val="single" w:sz="4" w:space="0" w:color="FFE696" w:themeColor="accent5"/>
        <w:left w:val="single" w:sz="4" w:space="0" w:color="FFE696" w:themeColor="accent5"/>
        <w:bottom w:val="single" w:sz="4" w:space="0" w:color="FFE696" w:themeColor="accent5"/>
        <w:right w:val="single" w:sz="4" w:space="0" w:color="FFE696" w:themeColor="accent5"/>
      </w:tblBorders>
    </w:tblPr>
    <w:tblStylePr w:type="firstRow">
      <w:rPr>
        <w:b/>
        <w:bCs/>
        <w:color w:val="FFFFFF" w:themeColor="background1"/>
      </w:rPr>
      <w:tblPr/>
      <w:tcPr>
        <w:shd w:val="clear" w:color="auto" w:fill="FFE696" w:themeFill="accent5"/>
      </w:tcPr>
    </w:tblStylePr>
    <w:tblStylePr w:type="lastRow">
      <w:rPr>
        <w:b/>
        <w:bCs/>
      </w:rPr>
      <w:tblPr/>
      <w:tcPr>
        <w:tcBorders>
          <w:top w:val="double" w:sz="4" w:space="0" w:color="FFE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96" w:themeColor="accent5"/>
          <w:right w:val="single" w:sz="4" w:space="0" w:color="FFE696" w:themeColor="accent5"/>
        </w:tcBorders>
      </w:tcPr>
    </w:tblStylePr>
    <w:tblStylePr w:type="band1Horz">
      <w:tblPr/>
      <w:tcPr>
        <w:tcBorders>
          <w:top w:val="single" w:sz="4" w:space="0" w:color="FFE696" w:themeColor="accent5"/>
          <w:bottom w:val="single" w:sz="4" w:space="0" w:color="FFE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96" w:themeColor="accent5"/>
          <w:left w:val="nil"/>
        </w:tcBorders>
      </w:tcPr>
    </w:tblStylePr>
    <w:tblStylePr w:type="swCell">
      <w:tblPr/>
      <w:tcPr>
        <w:tcBorders>
          <w:top w:val="double" w:sz="4" w:space="0" w:color="FFE696" w:themeColor="accent5"/>
          <w:right w:val="nil"/>
        </w:tcBorders>
      </w:tcPr>
    </w:tblStylePr>
  </w:style>
  <w:style w:type="table" w:styleId="Listetabel3-farve6">
    <w:name w:val="List Table 3 Accent 6"/>
    <w:basedOn w:val="Tabel-Normal"/>
    <w:uiPriority w:val="48"/>
    <w:rsid w:val="003E1A5C"/>
    <w:pPr>
      <w:spacing w:line="240" w:lineRule="auto"/>
    </w:pPr>
    <w:tblPr>
      <w:tblStyleRowBandSize w:val="1"/>
      <w:tblStyleColBandSize w:val="1"/>
      <w:tblBorders>
        <w:top w:val="single" w:sz="4" w:space="0" w:color="AAD2AF" w:themeColor="accent6"/>
        <w:left w:val="single" w:sz="4" w:space="0" w:color="AAD2AF" w:themeColor="accent6"/>
        <w:bottom w:val="single" w:sz="4" w:space="0" w:color="AAD2AF" w:themeColor="accent6"/>
        <w:right w:val="single" w:sz="4" w:space="0" w:color="AAD2AF" w:themeColor="accent6"/>
      </w:tblBorders>
    </w:tblPr>
    <w:tblStylePr w:type="firstRow">
      <w:rPr>
        <w:b/>
        <w:bCs/>
        <w:color w:val="FFFFFF" w:themeColor="background1"/>
      </w:rPr>
      <w:tblPr/>
      <w:tcPr>
        <w:shd w:val="clear" w:color="auto" w:fill="AAD2AF" w:themeFill="accent6"/>
      </w:tcPr>
    </w:tblStylePr>
    <w:tblStylePr w:type="lastRow">
      <w:rPr>
        <w:b/>
        <w:bCs/>
      </w:rPr>
      <w:tblPr/>
      <w:tcPr>
        <w:tcBorders>
          <w:top w:val="double" w:sz="4" w:space="0" w:color="AAD2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2AF" w:themeColor="accent6"/>
          <w:right w:val="single" w:sz="4" w:space="0" w:color="AAD2AF" w:themeColor="accent6"/>
        </w:tcBorders>
      </w:tcPr>
    </w:tblStylePr>
    <w:tblStylePr w:type="band1Horz">
      <w:tblPr/>
      <w:tcPr>
        <w:tcBorders>
          <w:top w:val="single" w:sz="4" w:space="0" w:color="AAD2AF" w:themeColor="accent6"/>
          <w:bottom w:val="single" w:sz="4" w:space="0" w:color="AAD2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2AF" w:themeColor="accent6"/>
          <w:left w:val="nil"/>
        </w:tcBorders>
      </w:tcPr>
    </w:tblStylePr>
    <w:tblStylePr w:type="swCell">
      <w:tblPr/>
      <w:tcPr>
        <w:tcBorders>
          <w:top w:val="double" w:sz="4" w:space="0" w:color="AAD2AF" w:themeColor="accent6"/>
          <w:right w:val="nil"/>
        </w:tcBorders>
      </w:tcPr>
    </w:tblStylePr>
  </w:style>
  <w:style w:type="table" w:styleId="Listetabel4">
    <w:name w:val="List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tcBorders>
        <w:shd w:val="clear" w:color="auto" w:fill="26355D" w:themeFill="accent1"/>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4-farve2">
    <w:name w:val="List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tcBorders>
        <w:shd w:val="clear" w:color="auto" w:fill="8288A6" w:themeFill="accent2"/>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4-farve3">
    <w:name w:val="List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tcBorders>
        <w:shd w:val="clear" w:color="auto" w:fill="BCE4F8" w:themeFill="accent3"/>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4-farve4">
    <w:name w:val="List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tcBorders>
        <w:shd w:val="clear" w:color="auto" w:fill="F5B4B4" w:themeFill="accent4"/>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4-farve5">
    <w:name w:val="List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tcBorders>
        <w:shd w:val="clear" w:color="auto" w:fill="FFE696" w:themeFill="accent5"/>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4-farve6">
    <w:name w:val="List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tcBorders>
        <w:shd w:val="clear" w:color="auto" w:fill="AAD2AF" w:themeFill="accent6"/>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5-mrk">
    <w:name w:val="List Table 5 Dark"/>
    <w:basedOn w:val="Tabel-Normal"/>
    <w:uiPriority w:val="50"/>
    <w:rsid w:val="003E1A5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E1A5C"/>
    <w:pPr>
      <w:spacing w:line="240" w:lineRule="auto"/>
    </w:pPr>
    <w:rPr>
      <w:color w:val="FFFFFF" w:themeColor="background1"/>
    </w:rPr>
    <w:tblPr>
      <w:tblStyleRowBandSize w:val="1"/>
      <w:tblStyleColBandSize w:val="1"/>
      <w:tblBorders>
        <w:top w:val="single" w:sz="24" w:space="0" w:color="26355D" w:themeColor="accent1"/>
        <w:left w:val="single" w:sz="24" w:space="0" w:color="26355D" w:themeColor="accent1"/>
        <w:bottom w:val="single" w:sz="24" w:space="0" w:color="26355D" w:themeColor="accent1"/>
        <w:right w:val="single" w:sz="24" w:space="0" w:color="26355D" w:themeColor="accent1"/>
      </w:tblBorders>
    </w:tblPr>
    <w:tcPr>
      <w:shd w:val="clear" w:color="auto" w:fill="26355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E1A5C"/>
    <w:pPr>
      <w:spacing w:line="240" w:lineRule="auto"/>
    </w:pPr>
    <w:rPr>
      <w:color w:val="FFFFFF" w:themeColor="background1"/>
    </w:rPr>
    <w:tblPr>
      <w:tblStyleRowBandSize w:val="1"/>
      <w:tblStyleColBandSize w:val="1"/>
      <w:tblBorders>
        <w:top w:val="single" w:sz="24" w:space="0" w:color="8288A6" w:themeColor="accent2"/>
        <w:left w:val="single" w:sz="24" w:space="0" w:color="8288A6" w:themeColor="accent2"/>
        <w:bottom w:val="single" w:sz="24" w:space="0" w:color="8288A6" w:themeColor="accent2"/>
        <w:right w:val="single" w:sz="24" w:space="0" w:color="8288A6" w:themeColor="accent2"/>
      </w:tblBorders>
    </w:tblPr>
    <w:tcPr>
      <w:shd w:val="clear" w:color="auto" w:fill="8288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E1A5C"/>
    <w:pPr>
      <w:spacing w:line="240" w:lineRule="auto"/>
    </w:pPr>
    <w:rPr>
      <w:color w:val="FFFFFF" w:themeColor="background1"/>
    </w:rPr>
    <w:tblPr>
      <w:tblStyleRowBandSize w:val="1"/>
      <w:tblStyleColBandSize w:val="1"/>
      <w:tblBorders>
        <w:top w:val="single" w:sz="24" w:space="0" w:color="BCE4F8" w:themeColor="accent3"/>
        <w:left w:val="single" w:sz="24" w:space="0" w:color="BCE4F8" w:themeColor="accent3"/>
        <w:bottom w:val="single" w:sz="24" w:space="0" w:color="BCE4F8" w:themeColor="accent3"/>
        <w:right w:val="single" w:sz="24" w:space="0" w:color="BCE4F8" w:themeColor="accent3"/>
      </w:tblBorders>
    </w:tblPr>
    <w:tcPr>
      <w:shd w:val="clear" w:color="auto" w:fill="BCE4F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E1A5C"/>
    <w:pPr>
      <w:spacing w:line="240" w:lineRule="auto"/>
    </w:pPr>
    <w:rPr>
      <w:color w:val="FFFFFF" w:themeColor="background1"/>
    </w:rPr>
    <w:tblPr>
      <w:tblStyleRowBandSize w:val="1"/>
      <w:tblStyleColBandSize w:val="1"/>
      <w:tblBorders>
        <w:top w:val="single" w:sz="24" w:space="0" w:color="F5B4B4" w:themeColor="accent4"/>
        <w:left w:val="single" w:sz="24" w:space="0" w:color="F5B4B4" w:themeColor="accent4"/>
        <w:bottom w:val="single" w:sz="24" w:space="0" w:color="F5B4B4" w:themeColor="accent4"/>
        <w:right w:val="single" w:sz="24" w:space="0" w:color="F5B4B4" w:themeColor="accent4"/>
      </w:tblBorders>
    </w:tblPr>
    <w:tcPr>
      <w:shd w:val="clear" w:color="auto" w:fill="F5B4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E1A5C"/>
    <w:pPr>
      <w:spacing w:line="240" w:lineRule="auto"/>
    </w:pPr>
    <w:rPr>
      <w:color w:val="FFFFFF" w:themeColor="background1"/>
    </w:rPr>
    <w:tblPr>
      <w:tblStyleRowBandSize w:val="1"/>
      <w:tblStyleColBandSize w:val="1"/>
      <w:tblBorders>
        <w:top w:val="single" w:sz="24" w:space="0" w:color="FFE696" w:themeColor="accent5"/>
        <w:left w:val="single" w:sz="24" w:space="0" w:color="FFE696" w:themeColor="accent5"/>
        <w:bottom w:val="single" w:sz="24" w:space="0" w:color="FFE696" w:themeColor="accent5"/>
        <w:right w:val="single" w:sz="24" w:space="0" w:color="FFE696" w:themeColor="accent5"/>
      </w:tblBorders>
    </w:tblPr>
    <w:tcPr>
      <w:shd w:val="clear" w:color="auto" w:fill="FFE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E1A5C"/>
    <w:pPr>
      <w:spacing w:line="240" w:lineRule="auto"/>
    </w:pPr>
    <w:rPr>
      <w:color w:val="FFFFFF" w:themeColor="background1"/>
    </w:rPr>
    <w:tblPr>
      <w:tblStyleRowBandSize w:val="1"/>
      <w:tblStyleColBandSize w:val="1"/>
      <w:tblBorders>
        <w:top w:val="single" w:sz="24" w:space="0" w:color="AAD2AF" w:themeColor="accent6"/>
        <w:left w:val="single" w:sz="24" w:space="0" w:color="AAD2AF" w:themeColor="accent6"/>
        <w:bottom w:val="single" w:sz="24" w:space="0" w:color="AAD2AF" w:themeColor="accent6"/>
        <w:right w:val="single" w:sz="24" w:space="0" w:color="AAD2AF" w:themeColor="accent6"/>
      </w:tblBorders>
    </w:tblPr>
    <w:tcPr>
      <w:shd w:val="clear" w:color="auto" w:fill="AAD2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E1A5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26355D" w:themeColor="accent1"/>
        <w:bottom w:val="single" w:sz="4" w:space="0" w:color="26355D" w:themeColor="accent1"/>
      </w:tblBorders>
    </w:tblPr>
    <w:tblStylePr w:type="firstRow">
      <w:rPr>
        <w:b/>
        <w:bCs/>
      </w:rPr>
      <w:tblPr/>
      <w:tcPr>
        <w:tcBorders>
          <w:bottom w:val="single" w:sz="4" w:space="0" w:color="26355D" w:themeColor="accent1"/>
        </w:tcBorders>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6-farverig-farve2">
    <w:name w:val="List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8288A6" w:themeColor="accent2"/>
        <w:bottom w:val="single" w:sz="4" w:space="0" w:color="8288A6" w:themeColor="accent2"/>
      </w:tblBorders>
    </w:tblPr>
    <w:tblStylePr w:type="firstRow">
      <w:rPr>
        <w:b/>
        <w:bCs/>
      </w:rPr>
      <w:tblPr/>
      <w:tcPr>
        <w:tcBorders>
          <w:bottom w:val="single" w:sz="4" w:space="0" w:color="8288A6" w:themeColor="accent2"/>
        </w:tcBorders>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6-farverig-farve3">
    <w:name w:val="List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BCE4F8" w:themeColor="accent3"/>
        <w:bottom w:val="single" w:sz="4" w:space="0" w:color="BCE4F8" w:themeColor="accent3"/>
      </w:tblBorders>
    </w:tblPr>
    <w:tblStylePr w:type="firstRow">
      <w:rPr>
        <w:b/>
        <w:bCs/>
      </w:rPr>
      <w:tblPr/>
      <w:tcPr>
        <w:tcBorders>
          <w:bottom w:val="single" w:sz="4" w:space="0" w:color="BCE4F8" w:themeColor="accent3"/>
        </w:tcBorders>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6-farverig-farve4">
    <w:name w:val="List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5B4B4" w:themeColor="accent4"/>
        <w:bottom w:val="single" w:sz="4" w:space="0" w:color="F5B4B4" w:themeColor="accent4"/>
      </w:tblBorders>
    </w:tblPr>
    <w:tblStylePr w:type="firstRow">
      <w:rPr>
        <w:b/>
        <w:bCs/>
      </w:rPr>
      <w:tblPr/>
      <w:tcPr>
        <w:tcBorders>
          <w:bottom w:val="single" w:sz="4" w:space="0" w:color="F5B4B4" w:themeColor="accent4"/>
        </w:tcBorders>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6-farverig-farve5">
    <w:name w:val="List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696" w:themeColor="accent5"/>
        <w:bottom w:val="single" w:sz="4" w:space="0" w:color="FFE696" w:themeColor="accent5"/>
      </w:tblBorders>
    </w:tblPr>
    <w:tblStylePr w:type="firstRow">
      <w:rPr>
        <w:b/>
        <w:bCs/>
      </w:rPr>
      <w:tblPr/>
      <w:tcPr>
        <w:tcBorders>
          <w:bottom w:val="single" w:sz="4" w:space="0" w:color="FFE696" w:themeColor="accent5"/>
        </w:tcBorders>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6-farverig-farve6">
    <w:name w:val="List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AAD2AF" w:themeColor="accent6"/>
        <w:bottom w:val="single" w:sz="4" w:space="0" w:color="AAD2AF" w:themeColor="accent6"/>
      </w:tblBorders>
    </w:tblPr>
    <w:tblStylePr w:type="firstRow">
      <w:rPr>
        <w:b/>
        <w:bCs/>
      </w:rPr>
      <w:tblPr/>
      <w:tcPr>
        <w:tcBorders>
          <w:bottom w:val="single" w:sz="4" w:space="0" w:color="AAD2AF" w:themeColor="accent6"/>
        </w:tcBorders>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7-farverig">
    <w:name w:val="List Table 7 Colorful"/>
    <w:basedOn w:val="Tabel-Normal"/>
    <w:uiPriority w:val="52"/>
    <w:rsid w:val="003E1A5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E1A5C"/>
    <w:pPr>
      <w:spacing w:line="240" w:lineRule="auto"/>
    </w:pPr>
    <w:rPr>
      <w:color w:val="1C274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55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55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55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55D" w:themeColor="accent1"/>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E1A5C"/>
    <w:pPr>
      <w:spacing w:line="240" w:lineRule="auto"/>
    </w:pPr>
    <w:rPr>
      <w:color w:val="5C628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88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88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88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88A6" w:themeColor="accent2"/>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E1A5C"/>
    <w:pPr>
      <w:spacing w:line="240" w:lineRule="auto"/>
    </w:pPr>
    <w:rPr>
      <w:color w:val="58BC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4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4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4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4F8" w:themeColor="accent3"/>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E1A5C"/>
    <w:pPr>
      <w:spacing w:line="240" w:lineRule="auto"/>
    </w:pPr>
    <w:rPr>
      <w:color w:val="E8555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B4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B4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B4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B4B4" w:themeColor="accent4"/>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E1A5C"/>
    <w:pPr>
      <w:spacing w:line="240" w:lineRule="auto"/>
    </w:pPr>
    <w:rPr>
      <w:color w:val="FFCD3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96" w:themeColor="accent5"/>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E1A5C"/>
    <w:pPr>
      <w:spacing w:line="240" w:lineRule="auto"/>
    </w:pPr>
    <w:rPr>
      <w:color w:val="6BB0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2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2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2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2AF" w:themeColor="accent6"/>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3E1A5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kstTegn">
    <w:name w:val="Makrotekst Tegn"/>
    <w:basedOn w:val="Standardskrifttypeiafsnit"/>
    <w:link w:val="Makrotekst"/>
    <w:uiPriority w:val="99"/>
    <w:semiHidden/>
    <w:rsid w:val="003E1A5C"/>
    <w:rPr>
      <w:sz w:val="20"/>
      <w:szCs w:val="20"/>
    </w:rPr>
  </w:style>
  <w:style w:type="table" w:styleId="Mediumgitter1">
    <w:name w:val="Medium Grid 1"/>
    <w:basedOn w:val="Tabel-Normal"/>
    <w:uiPriority w:val="67"/>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insideV w:val="single" w:sz="8" w:space="0" w:color="415BA0" w:themeColor="accent1" w:themeTint="BF"/>
      </w:tblBorders>
    </w:tblPr>
    <w:tcPr>
      <w:shd w:val="clear" w:color="auto" w:fill="BCC7E3" w:themeFill="accent1" w:themeFillTint="3F"/>
    </w:tcPr>
    <w:tblStylePr w:type="firstRow">
      <w:rPr>
        <w:b/>
        <w:bCs/>
      </w:rPr>
    </w:tblStylePr>
    <w:tblStylePr w:type="lastRow">
      <w:rPr>
        <w:b/>
        <w:bCs/>
      </w:rPr>
      <w:tblPr/>
      <w:tcPr>
        <w:tcBorders>
          <w:top w:val="single" w:sz="18" w:space="0" w:color="415BA0" w:themeColor="accent1" w:themeTint="BF"/>
        </w:tcBorders>
      </w:tcPr>
    </w:tblStylePr>
    <w:tblStylePr w:type="firstCol">
      <w:rPr>
        <w:b/>
        <w:bCs/>
      </w:rPr>
    </w:tblStylePr>
    <w:tblStylePr w:type="lastCol">
      <w:rPr>
        <w:b/>
        <w:bCs/>
      </w:r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Mediumgitter1-fremhvningsfarve2">
    <w:name w:val="Medium Grid 1 Accent 2"/>
    <w:basedOn w:val="Tabel-Normal"/>
    <w:uiPriority w:val="67"/>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insideV w:val="single" w:sz="8" w:space="0" w:color="A1A5BC" w:themeColor="accent2" w:themeTint="BF"/>
      </w:tblBorders>
    </w:tblPr>
    <w:tcPr>
      <w:shd w:val="clear" w:color="auto" w:fill="E0E1E9" w:themeFill="accent2" w:themeFillTint="3F"/>
    </w:tcPr>
    <w:tblStylePr w:type="firstRow">
      <w:rPr>
        <w:b/>
        <w:bCs/>
      </w:rPr>
    </w:tblStylePr>
    <w:tblStylePr w:type="lastRow">
      <w:rPr>
        <w:b/>
        <w:bCs/>
      </w:rPr>
      <w:tblPr/>
      <w:tcPr>
        <w:tcBorders>
          <w:top w:val="single" w:sz="18" w:space="0" w:color="A1A5BC" w:themeColor="accent2" w:themeTint="BF"/>
        </w:tcBorders>
      </w:tcPr>
    </w:tblStylePr>
    <w:tblStylePr w:type="firstCol">
      <w:rPr>
        <w:b/>
        <w:bCs/>
      </w:rPr>
    </w:tblStylePr>
    <w:tblStylePr w:type="lastCol">
      <w:rPr>
        <w:b/>
        <w:bCs/>
      </w:r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Mediumgitter1-fremhvningsfarve3">
    <w:name w:val="Medium Grid 1 Accent 3"/>
    <w:basedOn w:val="Tabel-Normal"/>
    <w:uiPriority w:val="67"/>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insideV w:val="single" w:sz="8" w:space="0" w:color="CCEAF9" w:themeColor="accent3" w:themeTint="BF"/>
      </w:tblBorders>
    </w:tblPr>
    <w:tcPr>
      <w:shd w:val="clear" w:color="auto" w:fill="EEF8FD" w:themeFill="accent3" w:themeFillTint="3F"/>
    </w:tcPr>
    <w:tblStylePr w:type="firstRow">
      <w:rPr>
        <w:b/>
        <w:bCs/>
      </w:rPr>
    </w:tblStylePr>
    <w:tblStylePr w:type="lastRow">
      <w:rPr>
        <w:b/>
        <w:bCs/>
      </w:rPr>
      <w:tblPr/>
      <w:tcPr>
        <w:tcBorders>
          <w:top w:val="single" w:sz="18" w:space="0" w:color="CCEAF9" w:themeColor="accent3" w:themeTint="BF"/>
        </w:tcBorders>
      </w:tcPr>
    </w:tblStylePr>
    <w:tblStylePr w:type="firstCol">
      <w:rPr>
        <w:b/>
        <w:bCs/>
      </w:rPr>
    </w:tblStylePr>
    <w:tblStylePr w:type="lastCol">
      <w:rPr>
        <w:b/>
        <w:bCs/>
      </w:r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Mediumgitter1-fremhvningsfarve4">
    <w:name w:val="Medium Grid 1 Accent 4"/>
    <w:basedOn w:val="Tabel-Normal"/>
    <w:uiPriority w:val="67"/>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insideV w:val="single" w:sz="8" w:space="0" w:color="F7C6C6" w:themeColor="accent4" w:themeTint="BF"/>
      </w:tblBorders>
    </w:tblPr>
    <w:tcPr>
      <w:shd w:val="clear" w:color="auto" w:fill="FCECEC" w:themeFill="accent4" w:themeFillTint="3F"/>
    </w:tcPr>
    <w:tblStylePr w:type="firstRow">
      <w:rPr>
        <w:b/>
        <w:bCs/>
      </w:rPr>
    </w:tblStylePr>
    <w:tblStylePr w:type="lastRow">
      <w:rPr>
        <w:b/>
        <w:bCs/>
      </w:rPr>
      <w:tblPr/>
      <w:tcPr>
        <w:tcBorders>
          <w:top w:val="single" w:sz="18" w:space="0" w:color="F7C6C6" w:themeColor="accent4" w:themeTint="BF"/>
        </w:tcBorders>
      </w:tcPr>
    </w:tblStylePr>
    <w:tblStylePr w:type="firstCol">
      <w:rPr>
        <w:b/>
        <w:bCs/>
      </w:rPr>
    </w:tblStylePr>
    <w:tblStylePr w:type="lastCol">
      <w:rPr>
        <w:b/>
        <w:bCs/>
      </w:r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Mediumgitter1-fremhvningsfarve5">
    <w:name w:val="Medium Grid 1 Accent 5"/>
    <w:basedOn w:val="Tabel-Normal"/>
    <w:uiPriority w:val="67"/>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insideV w:val="single" w:sz="8" w:space="0" w:color="FFECB0" w:themeColor="accent5" w:themeTint="BF"/>
      </w:tblBorders>
    </w:tblPr>
    <w:tcPr>
      <w:shd w:val="clear" w:color="auto" w:fill="FFF8E5" w:themeFill="accent5" w:themeFillTint="3F"/>
    </w:tcPr>
    <w:tblStylePr w:type="firstRow">
      <w:rPr>
        <w:b/>
        <w:bCs/>
      </w:rPr>
    </w:tblStylePr>
    <w:tblStylePr w:type="lastRow">
      <w:rPr>
        <w:b/>
        <w:bCs/>
      </w:rPr>
      <w:tblPr/>
      <w:tcPr>
        <w:tcBorders>
          <w:top w:val="single" w:sz="18" w:space="0" w:color="FFECB0" w:themeColor="accent5" w:themeTint="BF"/>
        </w:tcBorders>
      </w:tcPr>
    </w:tblStylePr>
    <w:tblStylePr w:type="firstCol">
      <w:rPr>
        <w:b/>
        <w:bCs/>
      </w:rPr>
    </w:tblStylePr>
    <w:tblStylePr w:type="lastCol">
      <w:rPr>
        <w:b/>
        <w:bCs/>
      </w:r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Mediumgitter1-fremhvningsfarve6">
    <w:name w:val="Medium Grid 1 Accent 6"/>
    <w:basedOn w:val="Tabel-Normal"/>
    <w:uiPriority w:val="67"/>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insideV w:val="single" w:sz="8" w:space="0" w:color="BFDDC2" w:themeColor="accent6" w:themeTint="BF"/>
      </w:tblBorders>
    </w:tblPr>
    <w:tcPr>
      <w:shd w:val="clear" w:color="auto" w:fill="E9F3EB" w:themeFill="accent6" w:themeFillTint="3F"/>
    </w:tcPr>
    <w:tblStylePr w:type="firstRow">
      <w:rPr>
        <w:b/>
        <w:bCs/>
      </w:rPr>
    </w:tblStylePr>
    <w:tblStylePr w:type="lastRow">
      <w:rPr>
        <w:b/>
        <w:bCs/>
      </w:rPr>
      <w:tblPr/>
      <w:tcPr>
        <w:tcBorders>
          <w:top w:val="single" w:sz="18" w:space="0" w:color="BFDDC2" w:themeColor="accent6" w:themeTint="BF"/>
        </w:tcBorders>
      </w:tcPr>
    </w:tblStylePr>
    <w:tblStylePr w:type="firstCol">
      <w:rPr>
        <w:b/>
        <w:bCs/>
      </w:rPr>
    </w:tblStylePr>
    <w:tblStylePr w:type="lastCol">
      <w:rPr>
        <w:b/>
        <w:bCs/>
      </w:r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Mediumgitter2">
    <w:name w:val="Medium Grid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cPr>
      <w:shd w:val="clear" w:color="auto" w:fill="BCC7E3" w:themeFill="accent1" w:themeFillTint="3F"/>
    </w:tcPr>
    <w:tblStylePr w:type="firstRow">
      <w:rPr>
        <w:b/>
        <w:bCs/>
        <w:color w:val="000000" w:themeColor="text1"/>
      </w:rPr>
      <w:tblPr/>
      <w:tcPr>
        <w:shd w:val="clear" w:color="auto" w:fill="E4E8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1E9" w:themeFill="accent1" w:themeFillTint="33"/>
      </w:tcPr>
    </w:tblStylePr>
    <w:tblStylePr w:type="band1Vert">
      <w:tblPr/>
      <w:tcPr>
        <w:shd w:val="clear" w:color="auto" w:fill="788EC8" w:themeFill="accent1" w:themeFillTint="7F"/>
      </w:tcPr>
    </w:tblStylePr>
    <w:tblStylePr w:type="band1Horz">
      <w:tblPr/>
      <w:tcPr>
        <w:tcBorders>
          <w:insideH w:val="single" w:sz="6" w:space="0" w:color="26355D" w:themeColor="accent1"/>
          <w:insideV w:val="single" w:sz="6" w:space="0" w:color="26355D" w:themeColor="accent1"/>
        </w:tcBorders>
        <w:shd w:val="clear" w:color="auto" w:fill="788E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cPr>
      <w:shd w:val="clear" w:color="auto" w:fill="E0E1E9" w:themeFill="accent2" w:themeFillTint="3F"/>
    </w:tcPr>
    <w:tblStylePr w:type="firstRow">
      <w:rPr>
        <w:b/>
        <w:bCs/>
        <w:color w:val="000000" w:themeColor="text1"/>
      </w:rPr>
      <w:tblPr/>
      <w:tcPr>
        <w:shd w:val="clear" w:color="auto" w:fill="F2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7ED" w:themeFill="accent2" w:themeFillTint="33"/>
      </w:tcPr>
    </w:tblStylePr>
    <w:tblStylePr w:type="band1Vert">
      <w:tblPr/>
      <w:tcPr>
        <w:shd w:val="clear" w:color="auto" w:fill="C0C3D2" w:themeFill="accent2" w:themeFillTint="7F"/>
      </w:tcPr>
    </w:tblStylePr>
    <w:tblStylePr w:type="band1Horz">
      <w:tblPr/>
      <w:tcPr>
        <w:tcBorders>
          <w:insideH w:val="single" w:sz="6" w:space="0" w:color="8288A6" w:themeColor="accent2"/>
          <w:insideV w:val="single" w:sz="6" w:space="0" w:color="8288A6" w:themeColor="accent2"/>
        </w:tcBorders>
        <w:shd w:val="clear" w:color="auto" w:fill="C0C3D2"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cPr>
      <w:shd w:val="clear" w:color="auto" w:fill="EEF8FD" w:themeFill="accent3" w:themeFillTint="3F"/>
    </w:tcPr>
    <w:tblStylePr w:type="firstRow">
      <w:rPr>
        <w:b/>
        <w:bCs/>
        <w:color w:val="000000" w:themeColor="text1"/>
      </w:rPr>
      <w:tblPr/>
      <w:tcPr>
        <w:shd w:val="clear" w:color="auto" w:fill="F8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FD" w:themeFill="accent3" w:themeFillTint="33"/>
      </w:tcPr>
    </w:tblStylePr>
    <w:tblStylePr w:type="band1Vert">
      <w:tblPr/>
      <w:tcPr>
        <w:shd w:val="clear" w:color="auto" w:fill="DDF1FB" w:themeFill="accent3" w:themeFillTint="7F"/>
      </w:tcPr>
    </w:tblStylePr>
    <w:tblStylePr w:type="band1Horz">
      <w:tblPr/>
      <w:tcPr>
        <w:tcBorders>
          <w:insideH w:val="single" w:sz="6" w:space="0" w:color="BCE4F8" w:themeColor="accent3"/>
          <w:insideV w:val="single" w:sz="6" w:space="0" w:color="BCE4F8" w:themeColor="accent3"/>
        </w:tcBorders>
        <w:shd w:val="clear" w:color="auto" w:fill="DDF1F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cPr>
      <w:shd w:val="clear" w:color="auto" w:fill="FCECEC" w:themeFill="accent4" w:themeFillTint="3F"/>
    </w:tcPr>
    <w:tblStylePr w:type="firstRow">
      <w:rPr>
        <w:b/>
        <w:bCs/>
        <w:color w:val="000000" w:themeColor="text1"/>
      </w:rPr>
      <w:tblPr/>
      <w:tcPr>
        <w:shd w:val="clear" w:color="auto" w:fill="FE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F0" w:themeFill="accent4" w:themeFillTint="33"/>
      </w:tcPr>
    </w:tblStylePr>
    <w:tblStylePr w:type="band1Vert">
      <w:tblPr/>
      <w:tcPr>
        <w:shd w:val="clear" w:color="auto" w:fill="FAD9D9" w:themeFill="accent4" w:themeFillTint="7F"/>
      </w:tcPr>
    </w:tblStylePr>
    <w:tblStylePr w:type="band1Horz">
      <w:tblPr/>
      <w:tcPr>
        <w:tcBorders>
          <w:insideH w:val="single" w:sz="6" w:space="0" w:color="F5B4B4" w:themeColor="accent4"/>
          <w:insideV w:val="single" w:sz="6" w:space="0" w:color="F5B4B4" w:themeColor="accent4"/>
        </w:tcBorders>
        <w:shd w:val="clear" w:color="auto" w:fill="FAD9D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cPr>
      <w:shd w:val="clear" w:color="auto" w:fill="FFF8E5" w:themeFill="accent5" w:themeFillTint="3F"/>
    </w:tcPr>
    <w:tblStylePr w:type="firstRow">
      <w:rPr>
        <w:b/>
        <w:bCs/>
        <w:color w:val="000000" w:themeColor="text1"/>
      </w:rPr>
      <w:tblPr/>
      <w:tcPr>
        <w:shd w:val="clear" w:color="auto" w:fill="FFFC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A" w:themeFill="accent5" w:themeFillTint="33"/>
      </w:tcPr>
    </w:tblStylePr>
    <w:tblStylePr w:type="band1Vert">
      <w:tblPr/>
      <w:tcPr>
        <w:shd w:val="clear" w:color="auto" w:fill="FFF2CA" w:themeFill="accent5" w:themeFillTint="7F"/>
      </w:tcPr>
    </w:tblStylePr>
    <w:tblStylePr w:type="band1Horz">
      <w:tblPr/>
      <w:tcPr>
        <w:tcBorders>
          <w:insideH w:val="single" w:sz="6" w:space="0" w:color="FFE696" w:themeColor="accent5"/>
          <w:insideV w:val="single" w:sz="6" w:space="0" w:color="FFE696" w:themeColor="accent5"/>
        </w:tcBorders>
        <w:shd w:val="clear" w:color="auto" w:fill="FFF2C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cPr>
      <w:shd w:val="clear" w:color="auto" w:fill="E9F3EB" w:themeFill="accent6" w:themeFillTint="3F"/>
    </w:tcPr>
    <w:tblStylePr w:type="firstRow">
      <w:rPr>
        <w:b/>
        <w:bCs/>
        <w:color w:val="000000" w:themeColor="text1"/>
      </w:rPr>
      <w:tblPr/>
      <w:tcPr>
        <w:shd w:val="clear" w:color="auto" w:fill="F6F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EE" w:themeFill="accent6" w:themeFillTint="33"/>
      </w:tcPr>
    </w:tblStylePr>
    <w:tblStylePr w:type="band1Vert">
      <w:tblPr/>
      <w:tcPr>
        <w:shd w:val="clear" w:color="auto" w:fill="D4E8D6" w:themeFill="accent6" w:themeFillTint="7F"/>
      </w:tcPr>
    </w:tblStylePr>
    <w:tblStylePr w:type="band1Horz">
      <w:tblPr/>
      <w:tcPr>
        <w:tcBorders>
          <w:insideH w:val="single" w:sz="6" w:space="0" w:color="AAD2AF" w:themeColor="accent6"/>
          <w:insideV w:val="single" w:sz="6" w:space="0" w:color="AAD2AF" w:themeColor="accent6"/>
        </w:tcBorders>
        <w:shd w:val="clear" w:color="auto" w:fill="D4E8D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7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55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55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E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EC8" w:themeFill="accent1" w:themeFillTint="7F"/>
      </w:tcPr>
    </w:tblStylePr>
  </w:style>
  <w:style w:type="table" w:styleId="Mediumgitter3-fremhvningsfarve2">
    <w:name w:val="Medium Grid 3 Accent 2"/>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1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88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88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3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3D2" w:themeFill="accent2" w:themeFillTint="7F"/>
      </w:tcPr>
    </w:tblStylePr>
  </w:style>
  <w:style w:type="table" w:styleId="Mediumgitter3-fremhvningsfarve3">
    <w:name w:val="Medium Grid 3 Accent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E4F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E4F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FB" w:themeFill="accent3" w:themeFillTint="7F"/>
      </w:tcPr>
    </w:tblStylePr>
  </w:style>
  <w:style w:type="table" w:styleId="Mediumgitter3-fremhvningsfarve4">
    <w:name w:val="Medium Grid 3 Accent 4"/>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C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4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4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9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9D9" w:themeFill="accent4" w:themeFillTint="7F"/>
      </w:tcPr>
    </w:tblStylePr>
  </w:style>
  <w:style w:type="table" w:styleId="Mediumgitter3-fremhvningsfarve5">
    <w:name w:val="Medium Grid 3 Accent 5"/>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CA" w:themeFill="accent5" w:themeFillTint="7F"/>
      </w:tcPr>
    </w:tblStylePr>
  </w:style>
  <w:style w:type="table" w:styleId="Mediumgitter3-fremhvningsfarve6">
    <w:name w:val="Medium Grid 3 Accent 6"/>
    <w:basedOn w:val="Tabel-Normal"/>
    <w:uiPriority w:val="69"/>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2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2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8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8D6" w:themeFill="accent6" w:themeFillTint="7F"/>
      </w:tcPr>
    </w:tblStylePr>
  </w:style>
  <w:style w:type="table" w:styleId="Mediumliste1">
    <w:name w:val="Medium Lis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6355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26355D" w:themeColor="accent1"/>
        <w:bottom w:val="single" w:sz="8" w:space="0" w:color="26355D" w:themeColor="accent1"/>
      </w:tblBorders>
    </w:tblPr>
    <w:tblStylePr w:type="firstRow">
      <w:rPr>
        <w:rFonts w:asciiTheme="majorHAnsi" w:eastAsiaTheme="majorEastAsia" w:hAnsiTheme="majorHAnsi" w:cstheme="majorBidi"/>
      </w:rPr>
      <w:tblPr/>
      <w:tcPr>
        <w:tcBorders>
          <w:top w:val="nil"/>
          <w:bottom w:val="single" w:sz="8" w:space="0" w:color="26355D" w:themeColor="accent1"/>
        </w:tcBorders>
      </w:tcPr>
    </w:tblStylePr>
    <w:tblStylePr w:type="lastRow">
      <w:rPr>
        <w:b/>
        <w:bCs/>
        <w:color w:val="26355D" w:themeColor="text2"/>
      </w:rPr>
      <w:tblPr/>
      <w:tcPr>
        <w:tcBorders>
          <w:top w:val="single" w:sz="8" w:space="0" w:color="26355D" w:themeColor="accent1"/>
          <w:bottom w:val="single" w:sz="8" w:space="0" w:color="26355D" w:themeColor="accent1"/>
        </w:tcBorders>
      </w:tcPr>
    </w:tblStylePr>
    <w:tblStylePr w:type="firstCol">
      <w:rPr>
        <w:b/>
        <w:bCs/>
      </w:rPr>
    </w:tblStylePr>
    <w:tblStylePr w:type="lastCol">
      <w:rPr>
        <w:b/>
        <w:bCs/>
      </w:rPr>
      <w:tblPr/>
      <w:tcPr>
        <w:tcBorders>
          <w:top w:val="single" w:sz="8" w:space="0" w:color="26355D" w:themeColor="accent1"/>
          <w:bottom w:val="single" w:sz="8" w:space="0" w:color="26355D" w:themeColor="accent1"/>
        </w:tcBorders>
      </w:tcPr>
    </w:tblStylePr>
    <w:tblStylePr w:type="band1Vert">
      <w:tblPr/>
      <w:tcPr>
        <w:shd w:val="clear" w:color="auto" w:fill="BCC7E3" w:themeFill="accent1" w:themeFillTint="3F"/>
      </w:tcPr>
    </w:tblStylePr>
    <w:tblStylePr w:type="band1Horz">
      <w:tblPr/>
      <w:tcPr>
        <w:shd w:val="clear" w:color="auto" w:fill="BCC7E3" w:themeFill="accent1" w:themeFillTint="3F"/>
      </w:tcPr>
    </w:tblStylePr>
  </w:style>
  <w:style w:type="table" w:styleId="Mediumliste1-fremhvningsfarve2">
    <w:name w:val="Medium List 1 Accent 2"/>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8288A6" w:themeColor="accent2"/>
        <w:bottom w:val="single" w:sz="8" w:space="0" w:color="8288A6" w:themeColor="accent2"/>
      </w:tblBorders>
    </w:tblPr>
    <w:tblStylePr w:type="firstRow">
      <w:rPr>
        <w:rFonts w:asciiTheme="majorHAnsi" w:eastAsiaTheme="majorEastAsia" w:hAnsiTheme="majorHAnsi" w:cstheme="majorBidi"/>
      </w:rPr>
      <w:tblPr/>
      <w:tcPr>
        <w:tcBorders>
          <w:top w:val="nil"/>
          <w:bottom w:val="single" w:sz="8" w:space="0" w:color="8288A6" w:themeColor="accent2"/>
        </w:tcBorders>
      </w:tcPr>
    </w:tblStylePr>
    <w:tblStylePr w:type="lastRow">
      <w:rPr>
        <w:b/>
        <w:bCs/>
        <w:color w:val="26355D" w:themeColor="text2"/>
      </w:rPr>
      <w:tblPr/>
      <w:tcPr>
        <w:tcBorders>
          <w:top w:val="single" w:sz="8" w:space="0" w:color="8288A6" w:themeColor="accent2"/>
          <w:bottom w:val="single" w:sz="8" w:space="0" w:color="8288A6" w:themeColor="accent2"/>
        </w:tcBorders>
      </w:tcPr>
    </w:tblStylePr>
    <w:tblStylePr w:type="firstCol">
      <w:rPr>
        <w:b/>
        <w:bCs/>
      </w:rPr>
    </w:tblStylePr>
    <w:tblStylePr w:type="lastCol">
      <w:rPr>
        <w:b/>
        <w:bCs/>
      </w:rPr>
      <w:tblPr/>
      <w:tcPr>
        <w:tcBorders>
          <w:top w:val="single" w:sz="8" w:space="0" w:color="8288A6" w:themeColor="accent2"/>
          <w:bottom w:val="single" w:sz="8" w:space="0" w:color="8288A6" w:themeColor="accent2"/>
        </w:tcBorders>
      </w:tcPr>
    </w:tblStylePr>
    <w:tblStylePr w:type="band1Vert">
      <w:tblPr/>
      <w:tcPr>
        <w:shd w:val="clear" w:color="auto" w:fill="E0E1E9" w:themeFill="accent2" w:themeFillTint="3F"/>
      </w:tcPr>
    </w:tblStylePr>
    <w:tblStylePr w:type="band1Horz">
      <w:tblPr/>
      <w:tcPr>
        <w:shd w:val="clear" w:color="auto" w:fill="E0E1E9" w:themeFill="accent2" w:themeFillTint="3F"/>
      </w:tcPr>
    </w:tblStylePr>
  </w:style>
  <w:style w:type="table" w:styleId="Mediumliste1-fremhvningsfarve3">
    <w:name w:val="Medium List 1 Accent 3"/>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BCE4F8" w:themeColor="accent3"/>
        <w:bottom w:val="single" w:sz="8" w:space="0" w:color="BCE4F8" w:themeColor="accent3"/>
      </w:tblBorders>
    </w:tblPr>
    <w:tblStylePr w:type="firstRow">
      <w:rPr>
        <w:rFonts w:asciiTheme="majorHAnsi" w:eastAsiaTheme="majorEastAsia" w:hAnsiTheme="majorHAnsi" w:cstheme="majorBidi"/>
      </w:rPr>
      <w:tblPr/>
      <w:tcPr>
        <w:tcBorders>
          <w:top w:val="nil"/>
          <w:bottom w:val="single" w:sz="8" w:space="0" w:color="BCE4F8" w:themeColor="accent3"/>
        </w:tcBorders>
      </w:tcPr>
    </w:tblStylePr>
    <w:tblStylePr w:type="lastRow">
      <w:rPr>
        <w:b/>
        <w:bCs/>
        <w:color w:val="26355D" w:themeColor="text2"/>
      </w:rPr>
      <w:tblPr/>
      <w:tcPr>
        <w:tcBorders>
          <w:top w:val="single" w:sz="8" w:space="0" w:color="BCE4F8" w:themeColor="accent3"/>
          <w:bottom w:val="single" w:sz="8" w:space="0" w:color="BCE4F8" w:themeColor="accent3"/>
        </w:tcBorders>
      </w:tcPr>
    </w:tblStylePr>
    <w:tblStylePr w:type="firstCol">
      <w:rPr>
        <w:b/>
        <w:bCs/>
      </w:rPr>
    </w:tblStylePr>
    <w:tblStylePr w:type="lastCol">
      <w:rPr>
        <w:b/>
        <w:bCs/>
      </w:rPr>
      <w:tblPr/>
      <w:tcPr>
        <w:tcBorders>
          <w:top w:val="single" w:sz="8" w:space="0" w:color="BCE4F8" w:themeColor="accent3"/>
          <w:bottom w:val="single" w:sz="8" w:space="0" w:color="BCE4F8" w:themeColor="accent3"/>
        </w:tcBorders>
      </w:tcPr>
    </w:tblStylePr>
    <w:tblStylePr w:type="band1Vert">
      <w:tblPr/>
      <w:tcPr>
        <w:shd w:val="clear" w:color="auto" w:fill="EEF8FD" w:themeFill="accent3" w:themeFillTint="3F"/>
      </w:tcPr>
    </w:tblStylePr>
    <w:tblStylePr w:type="band1Horz">
      <w:tblPr/>
      <w:tcPr>
        <w:shd w:val="clear" w:color="auto" w:fill="EEF8FD" w:themeFill="accent3" w:themeFillTint="3F"/>
      </w:tcPr>
    </w:tblStylePr>
  </w:style>
  <w:style w:type="table" w:styleId="Mediumliste1-fremhvningsfarve4">
    <w:name w:val="Medium List 1 Accent 4"/>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5B4B4" w:themeColor="accent4"/>
        <w:bottom w:val="single" w:sz="8" w:space="0" w:color="F5B4B4" w:themeColor="accent4"/>
      </w:tblBorders>
    </w:tblPr>
    <w:tblStylePr w:type="firstRow">
      <w:rPr>
        <w:rFonts w:asciiTheme="majorHAnsi" w:eastAsiaTheme="majorEastAsia" w:hAnsiTheme="majorHAnsi" w:cstheme="majorBidi"/>
      </w:rPr>
      <w:tblPr/>
      <w:tcPr>
        <w:tcBorders>
          <w:top w:val="nil"/>
          <w:bottom w:val="single" w:sz="8" w:space="0" w:color="F5B4B4" w:themeColor="accent4"/>
        </w:tcBorders>
      </w:tcPr>
    </w:tblStylePr>
    <w:tblStylePr w:type="lastRow">
      <w:rPr>
        <w:b/>
        <w:bCs/>
        <w:color w:val="26355D" w:themeColor="text2"/>
      </w:rPr>
      <w:tblPr/>
      <w:tcPr>
        <w:tcBorders>
          <w:top w:val="single" w:sz="8" w:space="0" w:color="F5B4B4" w:themeColor="accent4"/>
          <w:bottom w:val="single" w:sz="8" w:space="0" w:color="F5B4B4" w:themeColor="accent4"/>
        </w:tcBorders>
      </w:tcPr>
    </w:tblStylePr>
    <w:tblStylePr w:type="firstCol">
      <w:rPr>
        <w:b/>
        <w:bCs/>
      </w:rPr>
    </w:tblStylePr>
    <w:tblStylePr w:type="lastCol">
      <w:rPr>
        <w:b/>
        <w:bCs/>
      </w:rPr>
      <w:tblPr/>
      <w:tcPr>
        <w:tcBorders>
          <w:top w:val="single" w:sz="8" w:space="0" w:color="F5B4B4" w:themeColor="accent4"/>
          <w:bottom w:val="single" w:sz="8" w:space="0" w:color="F5B4B4" w:themeColor="accent4"/>
        </w:tcBorders>
      </w:tcPr>
    </w:tblStylePr>
    <w:tblStylePr w:type="band1Vert">
      <w:tblPr/>
      <w:tcPr>
        <w:shd w:val="clear" w:color="auto" w:fill="FCECEC" w:themeFill="accent4" w:themeFillTint="3F"/>
      </w:tcPr>
    </w:tblStylePr>
    <w:tblStylePr w:type="band1Horz">
      <w:tblPr/>
      <w:tcPr>
        <w:shd w:val="clear" w:color="auto" w:fill="FCECEC" w:themeFill="accent4" w:themeFillTint="3F"/>
      </w:tcPr>
    </w:tblStylePr>
  </w:style>
  <w:style w:type="table" w:styleId="Mediumliste1-fremhvningsfarve5">
    <w:name w:val="Medium List 1 Accent 5"/>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FE696" w:themeColor="accent5"/>
        <w:bottom w:val="single" w:sz="8" w:space="0" w:color="FFE696" w:themeColor="accent5"/>
      </w:tblBorders>
    </w:tblPr>
    <w:tblStylePr w:type="firstRow">
      <w:rPr>
        <w:rFonts w:asciiTheme="majorHAnsi" w:eastAsiaTheme="majorEastAsia" w:hAnsiTheme="majorHAnsi" w:cstheme="majorBidi"/>
      </w:rPr>
      <w:tblPr/>
      <w:tcPr>
        <w:tcBorders>
          <w:top w:val="nil"/>
          <w:bottom w:val="single" w:sz="8" w:space="0" w:color="FFE696" w:themeColor="accent5"/>
        </w:tcBorders>
      </w:tcPr>
    </w:tblStylePr>
    <w:tblStylePr w:type="lastRow">
      <w:rPr>
        <w:b/>
        <w:bCs/>
        <w:color w:val="26355D" w:themeColor="text2"/>
      </w:rPr>
      <w:tblPr/>
      <w:tcPr>
        <w:tcBorders>
          <w:top w:val="single" w:sz="8" w:space="0" w:color="FFE696" w:themeColor="accent5"/>
          <w:bottom w:val="single" w:sz="8" w:space="0" w:color="FFE696" w:themeColor="accent5"/>
        </w:tcBorders>
      </w:tcPr>
    </w:tblStylePr>
    <w:tblStylePr w:type="firstCol">
      <w:rPr>
        <w:b/>
        <w:bCs/>
      </w:rPr>
    </w:tblStylePr>
    <w:tblStylePr w:type="lastCol">
      <w:rPr>
        <w:b/>
        <w:bCs/>
      </w:rPr>
      <w:tblPr/>
      <w:tcPr>
        <w:tcBorders>
          <w:top w:val="single" w:sz="8" w:space="0" w:color="FFE696" w:themeColor="accent5"/>
          <w:bottom w:val="single" w:sz="8" w:space="0" w:color="FFE696" w:themeColor="accent5"/>
        </w:tcBorders>
      </w:tcPr>
    </w:tblStylePr>
    <w:tblStylePr w:type="band1Vert">
      <w:tblPr/>
      <w:tcPr>
        <w:shd w:val="clear" w:color="auto" w:fill="FFF8E5" w:themeFill="accent5" w:themeFillTint="3F"/>
      </w:tcPr>
    </w:tblStylePr>
    <w:tblStylePr w:type="band1Horz">
      <w:tblPr/>
      <w:tcPr>
        <w:shd w:val="clear" w:color="auto" w:fill="FFF8E5" w:themeFill="accent5" w:themeFillTint="3F"/>
      </w:tcPr>
    </w:tblStylePr>
  </w:style>
  <w:style w:type="table" w:styleId="Mediumliste1-fremhvningsfarve6">
    <w:name w:val="Medium List 1 Accent 6"/>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AAD2AF" w:themeColor="accent6"/>
        <w:bottom w:val="single" w:sz="8" w:space="0" w:color="AAD2AF" w:themeColor="accent6"/>
      </w:tblBorders>
    </w:tblPr>
    <w:tblStylePr w:type="firstRow">
      <w:rPr>
        <w:rFonts w:asciiTheme="majorHAnsi" w:eastAsiaTheme="majorEastAsia" w:hAnsiTheme="majorHAnsi" w:cstheme="majorBidi"/>
      </w:rPr>
      <w:tblPr/>
      <w:tcPr>
        <w:tcBorders>
          <w:top w:val="nil"/>
          <w:bottom w:val="single" w:sz="8" w:space="0" w:color="AAD2AF" w:themeColor="accent6"/>
        </w:tcBorders>
      </w:tcPr>
    </w:tblStylePr>
    <w:tblStylePr w:type="lastRow">
      <w:rPr>
        <w:b/>
        <w:bCs/>
        <w:color w:val="26355D" w:themeColor="text2"/>
      </w:rPr>
      <w:tblPr/>
      <w:tcPr>
        <w:tcBorders>
          <w:top w:val="single" w:sz="8" w:space="0" w:color="AAD2AF" w:themeColor="accent6"/>
          <w:bottom w:val="single" w:sz="8" w:space="0" w:color="AAD2AF" w:themeColor="accent6"/>
        </w:tcBorders>
      </w:tcPr>
    </w:tblStylePr>
    <w:tblStylePr w:type="firstCol">
      <w:rPr>
        <w:b/>
        <w:bCs/>
      </w:rPr>
    </w:tblStylePr>
    <w:tblStylePr w:type="lastCol">
      <w:rPr>
        <w:b/>
        <w:bCs/>
      </w:rPr>
      <w:tblPr/>
      <w:tcPr>
        <w:tcBorders>
          <w:top w:val="single" w:sz="8" w:space="0" w:color="AAD2AF" w:themeColor="accent6"/>
          <w:bottom w:val="single" w:sz="8" w:space="0" w:color="AAD2AF" w:themeColor="accent6"/>
        </w:tcBorders>
      </w:tcPr>
    </w:tblStylePr>
    <w:tblStylePr w:type="band1Vert">
      <w:tblPr/>
      <w:tcPr>
        <w:shd w:val="clear" w:color="auto" w:fill="E9F3EB" w:themeFill="accent6" w:themeFillTint="3F"/>
      </w:tcPr>
    </w:tblStylePr>
    <w:tblStylePr w:type="band1Horz">
      <w:tblPr/>
      <w:tcPr>
        <w:shd w:val="clear" w:color="auto" w:fill="E9F3EB" w:themeFill="accent6" w:themeFillTint="3F"/>
      </w:tcPr>
    </w:tblStylePr>
  </w:style>
  <w:style w:type="table" w:styleId="Mediumliste2">
    <w:name w:val="Medium Lis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rPr>
        <w:sz w:val="24"/>
        <w:szCs w:val="24"/>
      </w:rPr>
      <w:tblPr/>
      <w:tcPr>
        <w:tcBorders>
          <w:top w:val="nil"/>
          <w:left w:val="nil"/>
          <w:bottom w:val="single" w:sz="24" w:space="0" w:color="26355D" w:themeColor="accent1"/>
          <w:right w:val="nil"/>
          <w:insideH w:val="nil"/>
          <w:insideV w:val="nil"/>
        </w:tcBorders>
        <w:shd w:val="clear" w:color="auto" w:fill="FFFFFF" w:themeFill="background1"/>
      </w:tcPr>
    </w:tblStylePr>
    <w:tblStylePr w:type="lastRow">
      <w:tblPr/>
      <w:tcPr>
        <w:tcBorders>
          <w:top w:val="single" w:sz="8" w:space="0" w:color="26355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55D" w:themeColor="accent1"/>
          <w:insideH w:val="nil"/>
          <w:insideV w:val="nil"/>
        </w:tcBorders>
        <w:shd w:val="clear" w:color="auto" w:fill="FFFFFF" w:themeFill="background1"/>
      </w:tcPr>
    </w:tblStylePr>
    <w:tblStylePr w:type="lastCol">
      <w:tblPr/>
      <w:tcPr>
        <w:tcBorders>
          <w:top w:val="nil"/>
          <w:left w:val="single" w:sz="8" w:space="0" w:color="26355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top w:val="nil"/>
          <w:bottom w:val="nil"/>
          <w:insideH w:val="nil"/>
          <w:insideV w:val="nil"/>
        </w:tcBorders>
        <w:shd w:val="clear" w:color="auto" w:fill="BCC7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rPr>
        <w:sz w:val="24"/>
        <w:szCs w:val="24"/>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tblPr/>
      <w:tcPr>
        <w:tcBorders>
          <w:top w:val="single" w:sz="8" w:space="0" w:color="8288A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288A6" w:themeColor="accent2"/>
          <w:insideH w:val="nil"/>
          <w:insideV w:val="nil"/>
        </w:tcBorders>
        <w:shd w:val="clear" w:color="auto" w:fill="FFFFFF" w:themeFill="background1"/>
      </w:tcPr>
    </w:tblStylePr>
    <w:tblStylePr w:type="lastCol">
      <w:tblPr/>
      <w:tcPr>
        <w:tcBorders>
          <w:top w:val="nil"/>
          <w:left w:val="single" w:sz="8" w:space="0" w:color="8288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top w:val="nil"/>
          <w:bottom w:val="nil"/>
          <w:insideH w:val="nil"/>
          <w:insideV w:val="nil"/>
        </w:tcBorders>
        <w:shd w:val="clear" w:color="auto" w:fill="E0E1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rPr>
        <w:sz w:val="24"/>
        <w:szCs w:val="24"/>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tblPr/>
      <w:tcPr>
        <w:tcBorders>
          <w:top w:val="single" w:sz="8" w:space="0" w:color="BCE4F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E4F8" w:themeColor="accent3"/>
          <w:insideH w:val="nil"/>
          <w:insideV w:val="nil"/>
        </w:tcBorders>
        <w:shd w:val="clear" w:color="auto" w:fill="FFFFFF" w:themeFill="background1"/>
      </w:tcPr>
    </w:tblStylePr>
    <w:tblStylePr w:type="lastCol">
      <w:tblPr/>
      <w:tcPr>
        <w:tcBorders>
          <w:top w:val="nil"/>
          <w:left w:val="single" w:sz="8" w:space="0" w:color="BCE4F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top w:val="nil"/>
          <w:bottom w:val="nil"/>
          <w:insideH w:val="nil"/>
          <w:insideV w:val="nil"/>
        </w:tcBorders>
        <w:shd w:val="clear" w:color="auto" w:fill="EEF8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rPr>
        <w:sz w:val="24"/>
        <w:szCs w:val="24"/>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tblPr/>
      <w:tcPr>
        <w:tcBorders>
          <w:top w:val="single" w:sz="8" w:space="0" w:color="F5B4B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4B4" w:themeColor="accent4"/>
          <w:insideH w:val="nil"/>
          <w:insideV w:val="nil"/>
        </w:tcBorders>
        <w:shd w:val="clear" w:color="auto" w:fill="FFFFFF" w:themeFill="background1"/>
      </w:tcPr>
    </w:tblStylePr>
    <w:tblStylePr w:type="lastCol">
      <w:tblPr/>
      <w:tcPr>
        <w:tcBorders>
          <w:top w:val="nil"/>
          <w:left w:val="single" w:sz="8" w:space="0" w:color="F5B4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top w:val="nil"/>
          <w:bottom w:val="nil"/>
          <w:insideH w:val="nil"/>
          <w:insideV w:val="nil"/>
        </w:tcBorders>
        <w:shd w:val="clear" w:color="auto" w:fill="FCEC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rPr>
        <w:sz w:val="24"/>
        <w:szCs w:val="24"/>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tblPr/>
      <w:tcPr>
        <w:tcBorders>
          <w:top w:val="single" w:sz="8" w:space="0" w:color="FFE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96" w:themeColor="accent5"/>
          <w:insideH w:val="nil"/>
          <w:insideV w:val="nil"/>
        </w:tcBorders>
        <w:shd w:val="clear" w:color="auto" w:fill="FFFFFF" w:themeFill="background1"/>
      </w:tcPr>
    </w:tblStylePr>
    <w:tblStylePr w:type="lastCol">
      <w:tblPr/>
      <w:tcPr>
        <w:tcBorders>
          <w:top w:val="nil"/>
          <w:left w:val="single" w:sz="8" w:space="0" w:color="FFE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top w:val="nil"/>
          <w:bottom w:val="nil"/>
          <w:insideH w:val="nil"/>
          <w:insideV w:val="nil"/>
        </w:tcBorders>
        <w:shd w:val="clear" w:color="auto" w:fill="FFF8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rPr>
        <w:sz w:val="24"/>
        <w:szCs w:val="24"/>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tblPr/>
      <w:tcPr>
        <w:tcBorders>
          <w:top w:val="single" w:sz="8" w:space="0" w:color="AAD2A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2AF" w:themeColor="accent6"/>
          <w:insideH w:val="nil"/>
          <w:insideV w:val="nil"/>
        </w:tcBorders>
        <w:shd w:val="clear" w:color="auto" w:fill="FFFFFF" w:themeFill="background1"/>
      </w:tcPr>
    </w:tblStylePr>
    <w:tblStylePr w:type="lastCol">
      <w:tblPr/>
      <w:tcPr>
        <w:tcBorders>
          <w:top w:val="nil"/>
          <w:left w:val="single" w:sz="8" w:space="0" w:color="AAD2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top w:val="nil"/>
          <w:bottom w:val="nil"/>
          <w:insideH w:val="nil"/>
          <w:insideV w:val="nil"/>
        </w:tcBorders>
        <w:shd w:val="clear" w:color="auto" w:fill="E9F3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tblBorders>
    </w:tblPr>
    <w:tblStylePr w:type="firstRow">
      <w:pPr>
        <w:spacing w:before="0" w:after="0" w:line="240" w:lineRule="auto"/>
      </w:pPr>
      <w:rPr>
        <w:b/>
        <w:bCs/>
        <w:color w:val="FFFFFF" w:themeColor="background1"/>
      </w:rPr>
      <w:tblPr/>
      <w:tcPr>
        <w:tc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shd w:val="clear" w:color="auto" w:fill="26355D" w:themeFill="accent1"/>
      </w:tcPr>
    </w:tblStylePr>
    <w:tblStylePr w:type="lastRow">
      <w:pPr>
        <w:spacing w:before="0" w:after="0" w:line="240" w:lineRule="auto"/>
      </w:pPr>
      <w:rPr>
        <w:b/>
        <w:bCs/>
      </w:rPr>
      <w:tblPr/>
      <w:tcPr>
        <w:tcBorders>
          <w:top w:val="double" w:sz="6"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7E3" w:themeFill="accent1" w:themeFillTint="3F"/>
      </w:tcPr>
    </w:tblStylePr>
    <w:tblStylePr w:type="band1Horz">
      <w:tblPr/>
      <w:tcPr>
        <w:tcBorders>
          <w:insideH w:val="nil"/>
          <w:insideV w:val="nil"/>
        </w:tcBorders>
        <w:shd w:val="clear" w:color="auto" w:fill="BCC7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tblBorders>
    </w:tblPr>
    <w:tblStylePr w:type="firstRow">
      <w:pPr>
        <w:spacing w:before="0" w:after="0" w:line="240" w:lineRule="auto"/>
      </w:pPr>
      <w:rPr>
        <w:b/>
        <w:bCs/>
        <w:color w:val="FFFFFF" w:themeColor="background1"/>
      </w:rPr>
      <w:tblPr/>
      <w:tcPr>
        <w:tc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shd w:val="clear" w:color="auto" w:fill="8288A6" w:themeFill="accent2"/>
      </w:tcPr>
    </w:tblStylePr>
    <w:tblStylePr w:type="lastRow">
      <w:pPr>
        <w:spacing w:before="0" w:after="0" w:line="240" w:lineRule="auto"/>
      </w:pPr>
      <w:rPr>
        <w:b/>
        <w:bCs/>
      </w:rPr>
      <w:tblPr/>
      <w:tcPr>
        <w:tcBorders>
          <w:top w:val="double" w:sz="6"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1E9" w:themeFill="accent2" w:themeFillTint="3F"/>
      </w:tcPr>
    </w:tblStylePr>
    <w:tblStylePr w:type="band1Horz">
      <w:tblPr/>
      <w:tcPr>
        <w:tcBorders>
          <w:insideH w:val="nil"/>
          <w:insideV w:val="nil"/>
        </w:tcBorders>
        <w:shd w:val="clear" w:color="auto" w:fill="E0E1E9"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tblBorders>
    </w:tblPr>
    <w:tblStylePr w:type="firstRow">
      <w:pPr>
        <w:spacing w:before="0" w:after="0" w:line="240" w:lineRule="auto"/>
      </w:pPr>
      <w:rPr>
        <w:b/>
        <w:bCs/>
        <w:color w:val="FFFFFF" w:themeColor="background1"/>
      </w:rPr>
      <w:tblPr/>
      <w:tcPr>
        <w:tc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shd w:val="clear" w:color="auto" w:fill="BCE4F8" w:themeFill="accent3"/>
      </w:tcPr>
    </w:tblStylePr>
    <w:tblStylePr w:type="lastRow">
      <w:pPr>
        <w:spacing w:before="0" w:after="0" w:line="240" w:lineRule="auto"/>
      </w:pPr>
      <w:rPr>
        <w:b/>
        <w:bCs/>
      </w:rPr>
      <w:tblPr/>
      <w:tcPr>
        <w:tcBorders>
          <w:top w:val="double" w:sz="6"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8FD" w:themeFill="accent3" w:themeFillTint="3F"/>
      </w:tcPr>
    </w:tblStylePr>
    <w:tblStylePr w:type="band1Horz">
      <w:tblPr/>
      <w:tcPr>
        <w:tcBorders>
          <w:insideH w:val="nil"/>
          <w:insideV w:val="nil"/>
        </w:tcBorders>
        <w:shd w:val="clear" w:color="auto" w:fill="EEF8F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tblBorders>
    </w:tblPr>
    <w:tblStylePr w:type="firstRow">
      <w:pPr>
        <w:spacing w:before="0" w:after="0" w:line="240" w:lineRule="auto"/>
      </w:pPr>
      <w:rPr>
        <w:b/>
        <w:bCs/>
        <w:color w:val="FFFFFF" w:themeColor="background1"/>
      </w:rPr>
      <w:tblPr/>
      <w:tcPr>
        <w:tc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shd w:val="clear" w:color="auto" w:fill="F5B4B4" w:themeFill="accent4"/>
      </w:tcPr>
    </w:tblStylePr>
    <w:tblStylePr w:type="lastRow">
      <w:pPr>
        <w:spacing w:before="0" w:after="0" w:line="240" w:lineRule="auto"/>
      </w:pPr>
      <w:rPr>
        <w:b/>
        <w:bCs/>
      </w:rPr>
      <w:tblPr/>
      <w:tcPr>
        <w:tcBorders>
          <w:top w:val="double" w:sz="6"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CEC" w:themeFill="accent4" w:themeFillTint="3F"/>
      </w:tcPr>
    </w:tblStylePr>
    <w:tblStylePr w:type="band1Horz">
      <w:tblPr/>
      <w:tcPr>
        <w:tcBorders>
          <w:insideH w:val="nil"/>
          <w:insideV w:val="nil"/>
        </w:tcBorders>
        <w:shd w:val="clear" w:color="auto" w:fill="FCEC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tblBorders>
    </w:tblPr>
    <w:tblStylePr w:type="firstRow">
      <w:pPr>
        <w:spacing w:before="0" w:after="0" w:line="240" w:lineRule="auto"/>
      </w:pPr>
      <w:rPr>
        <w:b/>
        <w:bCs/>
        <w:color w:val="FFFFFF" w:themeColor="background1"/>
      </w:rPr>
      <w:tblPr/>
      <w:tcPr>
        <w:tc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shd w:val="clear" w:color="auto" w:fill="FFE696" w:themeFill="accent5"/>
      </w:tcPr>
    </w:tblStylePr>
    <w:tblStylePr w:type="lastRow">
      <w:pPr>
        <w:spacing w:before="0" w:after="0" w:line="240" w:lineRule="auto"/>
      </w:pPr>
      <w:rPr>
        <w:b/>
        <w:bCs/>
      </w:rPr>
      <w:tblPr/>
      <w:tcPr>
        <w:tcBorders>
          <w:top w:val="double" w:sz="6"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E5" w:themeFill="accent5" w:themeFillTint="3F"/>
      </w:tcPr>
    </w:tblStylePr>
    <w:tblStylePr w:type="band1Horz">
      <w:tblPr/>
      <w:tcPr>
        <w:tcBorders>
          <w:insideH w:val="nil"/>
          <w:insideV w:val="nil"/>
        </w:tcBorders>
        <w:shd w:val="clear" w:color="auto" w:fill="FFF8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tblBorders>
    </w:tblPr>
    <w:tblStylePr w:type="firstRow">
      <w:pPr>
        <w:spacing w:before="0" w:after="0" w:line="240" w:lineRule="auto"/>
      </w:pPr>
      <w:rPr>
        <w:b/>
        <w:bCs/>
        <w:color w:val="FFFFFF" w:themeColor="background1"/>
      </w:rPr>
      <w:tblPr/>
      <w:tcPr>
        <w:tc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shd w:val="clear" w:color="auto" w:fill="AAD2AF" w:themeFill="accent6"/>
      </w:tcPr>
    </w:tblStylePr>
    <w:tblStylePr w:type="lastRow">
      <w:pPr>
        <w:spacing w:before="0" w:after="0" w:line="240" w:lineRule="auto"/>
      </w:pPr>
      <w:rPr>
        <w:b/>
        <w:bCs/>
      </w:rPr>
      <w:tblPr/>
      <w:tcPr>
        <w:tcBorders>
          <w:top w:val="double" w:sz="6"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EB" w:themeFill="accent6" w:themeFillTint="3F"/>
      </w:tcPr>
    </w:tblStylePr>
    <w:tblStylePr w:type="band1Horz">
      <w:tblPr/>
      <w:tcPr>
        <w:tcBorders>
          <w:insideH w:val="nil"/>
          <w:insideV w:val="nil"/>
        </w:tcBorders>
        <w:shd w:val="clear" w:color="auto" w:fill="E9F3E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55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55D" w:themeFill="accent1"/>
      </w:tcPr>
    </w:tblStylePr>
    <w:tblStylePr w:type="lastCol">
      <w:rPr>
        <w:b/>
        <w:bCs/>
        <w:color w:val="FFFFFF" w:themeColor="background1"/>
      </w:rPr>
      <w:tblPr/>
      <w:tcPr>
        <w:tcBorders>
          <w:left w:val="nil"/>
          <w:right w:val="nil"/>
          <w:insideH w:val="nil"/>
          <w:insideV w:val="nil"/>
        </w:tcBorders>
        <w:shd w:val="clear" w:color="auto" w:fill="26355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88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88A6" w:themeFill="accent2"/>
      </w:tcPr>
    </w:tblStylePr>
    <w:tblStylePr w:type="lastCol">
      <w:rPr>
        <w:b/>
        <w:bCs/>
        <w:color w:val="FFFFFF" w:themeColor="background1"/>
      </w:rPr>
      <w:tblPr/>
      <w:tcPr>
        <w:tcBorders>
          <w:left w:val="nil"/>
          <w:right w:val="nil"/>
          <w:insideH w:val="nil"/>
          <w:insideV w:val="nil"/>
        </w:tcBorders>
        <w:shd w:val="clear" w:color="auto" w:fill="8288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E4F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CE4F8" w:themeFill="accent3"/>
      </w:tcPr>
    </w:tblStylePr>
    <w:tblStylePr w:type="lastCol">
      <w:rPr>
        <w:b/>
        <w:bCs/>
        <w:color w:val="FFFFFF" w:themeColor="background1"/>
      </w:rPr>
      <w:tblPr/>
      <w:tcPr>
        <w:tcBorders>
          <w:left w:val="nil"/>
          <w:right w:val="nil"/>
          <w:insideH w:val="nil"/>
          <w:insideV w:val="nil"/>
        </w:tcBorders>
        <w:shd w:val="clear" w:color="auto" w:fill="BCE4F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B4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4B4" w:themeFill="accent4"/>
      </w:tcPr>
    </w:tblStylePr>
    <w:tblStylePr w:type="lastCol">
      <w:rPr>
        <w:b/>
        <w:bCs/>
        <w:color w:val="FFFFFF" w:themeColor="background1"/>
      </w:rPr>
      <w:tblPr/>
      <w:tcPr>
        <w:tcBorders>
          <w:left w:val="nil"/>
          <w:right w:val="nil"/>
          <w:insideH w:val="nil"/>
          <w:insideV w:val="nil"/>
        </w:tcBorders>
        <w:shd w:val="clear" w:color="auto" w:fill="F5B4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696" w:themeFill="accent5"/>
      </w:tcPr>
    </w:tblStylePr>
    <w:tblStylePr w:type="lastCol">
      <w:rPr>
        <w:b/>
        <w:bCs/>
        <w:color w:val="FFFFFF" w:themeColor="background1"/>
      </w:rPr>
      <w:tblPr/>
      <w:tcPr>
        <w:tcBorders>
          <w:left w:val="nil"/>
          <w:right w:val="nil"/>
          <w:insideH w:val="nil"/>
          <w:insideV w:val="nil"/>
        </w:tcBorders>
        <w:shd w:val="clear" w:color="auto" w:fill="FFE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2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2AF" w:themeFill="accent6"/>
      </w:tcPr>
    </w:tblStylePr>
    <w:tblStylePr w:type="lastCol">
      <w:rPr>
        <w:b/>
        <w:bCs/>
        <w:color w:val="FFFFFF" w:themeColor="background1"/>
      </w:rPr>
      <w:tblPr/>
      <w:tcPr>
        <w:tcBorders>
          <w:left w:val="nil"/>
          <w:right w:val="nil"/>
          <w:insideH w:val="nil"/>
          <w:insideV w:val="nil"/>
        </w:tcBorders>
        <w:shd w:val="clear" w:color="auto" w:fill="AAD2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3E1A5C"/>
    <w:rPr>
      <w:color w:val="2B579A"/>
      <w:shd w:val="clear" w:color="auto" w:fill="E1DFDD"/>
    </w:rPr>
  </w:style>
  <w:style w:type="paragraph" w:styleId="Brevhoved">
    <w:name w:val="Message Header"/>
    <w:basedOn w:val="Normal"/>
    <w:link w:val="BrevhovedTegn"/>
    <w:uiPriority w:val="99"/>
    <w:semiHidden/>
    <w:rsid w:val="003E1A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revhovedTegn">
    <w:name w:val="Brevhoved Tegn"/>
    <w:basedOn w:val="Standardskrifttypeiafsnit"/>
    <w:link w:val="Brevhoved"/>
    <w:uiPriority w:val="99"/>
    <w:semiHidden/>
    <w:rsid w:val="003E1A5C"/>
    <w:rPr>
      <w:rFonts w:eastAsiaTheme="majorEastAsia" w:cstheme="majorBidi"/>
      <w:sz w:val="24"/>
      <w:szCs w:val="24"/>
      <w:shd w:val="pct20" w:color="auto" w:fill="auto"/>
    </w:rPr>
  </w:style>
  <w:style w:type="paragraph" w:styleId="NormalWeb">
    <w:name w:val="Normal (Web)"/>
    <w:basedOn w:val="Normal"/>
    <w:uiPriority w:val="99"/>
    <w:semiHidden/>
    <w:rsid w:val="003E1A5C"/>
    <w:rPr>
      <w:rFonts w:cs="Times New Roman"/>
      <w:sz w:val="24"/>
      <w:szCs w:val="24"/>
    </w:rPr>
  </w:style>
  <w:style w:type="paragraph" w:styleId="Noteoverskrift">
    <w:name w:val="Note Heading"/>
    <w:basedOn w:val="Normal"/>
    <w:next w:val="Normal"/>
    <w:link w:val="NoteoverskriftTegn"/>
    <w:uiPriority w:val="99"/>
    <w:semiHidden/>
    <w:rsid w:val="003E1A5C"/>
    <w:pPr>
      <w:spacing w:line="240" w:lineRule="auto"/>
    </w:pPr>
  </w:style>
  <w:style w:type="character" w:customStyle="1" w:styleId="NoteoverskriftTegn">
    <w:name w:val="Noteoverskrift Tegn"/>
    <w:basedOn w:val="Standardskrifttypeiafsnit"/>
    <w:link w:val="Noteoverskrift"/>
    <w:uiPriority w:val="99"/>
    <w:semiHidden/>
    <w:rsid w:val="003E1A5C"/>
  </w:style>
  <w:style w:type="table" w:styleId="Almindeligtabel1">
    <w:name w:val="Plain Table 1"/>
    <w:basedOn w:val="Tabel-Normal"/>
    <w:uiPriority w:val="41"/>
    <w:rsid w:val="003E1A5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E1A5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E1A5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E1A5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E1A5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3E1A5C"/>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3E1A5C"/>
    <w:rPr>
      <w:sz w:val="21"/>
      <w:szCs w:val="21"/>
    </w:rPr>
  </w:style>
  <w:style w:type="paragraph" w:styleId="Starthilsen">
    <w:name w:val="Salutation"/>
    <w:basedOn w:val="Normal"/>
    <w:next w:val="Normal"/>
    <w:link w:val="StarthilsenTegn"/>
    <w:uiPriority w:val="99"/>
    <w:semiHidden/>
    <w:rsid w:val="003E1A5C"/>
  </w:style>
  <w:style w:type="character" w:customStyle="1" w:styleId="StarthilsenTegn">
    <w:name w:val="Starthilsen Tegn"/>
    <w:basedOn w:val="Standardskrifttypeiafsnit"/>
    <w:link w:val="Starthilsen"/>
    <w:uiPriority w:val="99"/>
    <w:semiHidden/>
    <w:rsid w:val="003E1A5C"/>
  </w:style>
  <w:style w:type="paragraph" w:styleId="Underskrift">
    <w:name w:val="Signature"/>
    <w:basedOn w:val="Normal"/>
    <w:link w:val="UnderskriftTegn"/>
    <w:uiPriority w:val="99"/>
    <w:semiHidden/>
    <w:unhideWhenUsed/>
    <w:rsid w:val="00735B86"/>
    <w:pPr>
      <w:spacing w:line="240" w:lineRule="auto"/>
    </w:pPr>
  </w:style>
  <w:style w:type="character" w:customStyle="1" w:styleId="UnderskriftTegn">
    <w:name w:val="Underskrift Tegn"/>
    <w:basedOn w:val="Standardskrifttypeiafsnit"/>
    <w:link w:val="Underskrift"/>
    <w:uiPriority w:val="99"/>
    <w:semiHidden/>
    <w:rsid w:val="00735B86"/>
  </w:style>
  <w:style w:type="character" w:styleId="SmartHyperlink">
    <w:name w:val="Smart Hyperlink"/>
    <w:basedOn w:val="Standardskrifttypeiafsnit"/>
    <w:uiPriority w:val="99"/>
    <w:semiHidden/>
    <w:unhideWhenUsed/>
    <w:rsid w:val="003E1A5C"/>
    <w:rPr>
      <w:u w:val="dotted"/>
    </w:rPr>
  </w:style>
  <w:style w:type="character" w:styleId="SmartLink">
    <w:name w:val="Smart Link"/>
    <w:basedOn w:val="Standardskrifttypeiafsnit"/>
    <w:uiPriority w:val="99"/>
    <w:semiHidden/>
    <w:unhideWhenUsed/>
    <w:rsid w:val="003E1A5C"/>
    <w:rPr>
      <w:color w:val="0000FF"/>
      <w:u w:val="single"/>
      <w:shd w:val="clear" w:color="auto" w:fill="F3F2F1"/>
    </w:rPr>
  </w:style>
  <w:style w:type="table" w:styleId="Tabel-3D-effekter1">
    <w:name w:val="Table 3D effects 1"/>
    <w:basedOn w:val="Tabel-Normal"/>
    <w:uiPriority w:val="99"/>
    <w:semiHidden/>
    <w:unhideWhenUsed/>
    <w:rsid w:val="003E1A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1A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1A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1A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1A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1A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1A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1A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1A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1A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1A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1A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1A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1A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1A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1A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1A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1A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1A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1A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E1A5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3E1A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1A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1A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1A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1A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1A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3E1A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1A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1A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3E1A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3E1A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3E1A5C"/>
    <w:rPr>
      <w:color w:val="605E5C"/>
      <w:shd w:val="clear" w:color="auto" w:fill="E1DFDD"/>
    </w:rPr>
  </w:style>
  <w:style w:type="paragraph" w:customStyle="1" w:styleId="Modtager">
    <w:name w:val="Modtager"/>
    <w:basedOn w:val="Normal"/>
    <w:next w:val="Normal"/>
    <w:uiPriority w:val="9"/>
    <w:semiHidden/>
    <w:qFormat/>
    <w:rsid w:val="00A2282C"/>
    <w:pPr>
      <w:tabs>
        <w:tab w:val="left" w:pos="5655"/>
      </w:tabs>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220">
      <w:bodyDiv w:val="1"/>
      <w:marLeft w:val="0"/>
      <w:marRight w:val="0"/>
      <w:marTop w:val="0"/>
      <w:marBottom w:val="0"/>
      <w:divBdr>
        <w:top w:val="none" w:sz="0" w:space="0" w:color="auto"/>
        <w:left w:val="none" w:sz="0" w:space="0" w:color="auto"/>
        <w:bottom w:val="none" w:sz="0" w:space="0" w:color="auto"/>
        <w:right w:val="none" w:sz="0" w:space="0" w:color="auto"/>
      </w:divBdr>
      <w:divsChild>
        <w:div w:id="1067609953">
          <w:marLeft w:val="0"/>
          <w:marRight w:val="0"/>
          <w:marTop w:val="0"/>
          <w:marBottom w:val="0"/>
          <w:divBdr>
            <w:top w:val="none" w:sz="0" w:space="0" w:color="auto"/>
            <w:left w:val="none" w:sz="0" w:space="0" w:color="auto"/>
            <w:bottom w:val="none" w:sz="0" w:space="0" w:color="auto"/>
            <w:right w:val="none" w:sz="0" w:space="0" w:color="auto"/>
          </w:divBdr>
          <w:divsChild>
            <w:div w:id="7291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4560">
      <w:bodyDiv w:val="1"/>
      <w:marLeft w:val="0"/>
      <w:marRight w:val="0"/>
      <w:marTop w:val="0"/>
      <w:marBottom w:val="0"/>
      <w:divBdr>
        <w:top w:val="none" w:sz="0" w:space="0" w:color="auto"/>
        <w:left w:val="none" w:sz="0" w:space="0" w:color="auto"/>
        <w:bottom w:val="none" w:sz="0" w:space="0" w:color="auto"/>
        <w:right w:val="none" w:sz="0" w:space="0" w:color="auto"/>
      </w:divBdr>
    </w:div>
    <w:div w:id="264003964">
      <w:bodyDiv w:val="1"/>
      <w:marLeft w:val="0"/>
      <w:marRight w:val="0"/>
      <w:marTop w:val="0"/>
      <w:marBottom w:val="0"/>
      <w:divBdr>
        <w:top w:val="none" w:sz="0" w:space="0" w:color="auto"/>
        <w:left w:val="none" w:sz="0" w:space="0" w:color="auto"/>
        <w:bottom w:val="none" w:sz="0" w:space="0" w:color="auto"/>
        <w:right w:val="none" w:sz="0" w:space="0" w:color="auto"/>
      </w:divBdr>
    </w:div>
    <w:div w:id="279384689">
      <w:bodyDiv w:val="1"/>
      <w:marLeft w:val="0"/>
      <w:marRight w:val="0"/>
      <w:marTop w:val="0"/>
      <w:marBottom w:val="0"/>
      <w:divBdr>
        <w:top w:val="none" w:sz="0" w:space="0" w:color="auto"/>
        <w:left w:val="none" w:sz="0" w:space="0" w:color="auto"/>
        <w:bottom w:val="none" w:sz="0" w:space="0" w:color="auto"/>
        <w:right w:val="none" w:sz="0" w:space="0" w:color="auto"/>
      </w:divBdr>
    </w:div>
    <w:div w:id="311060316">
      <w:bodyDiv w:val="1"/>
      <w:marLeft w:val="0"/>
      <w:marRight w:val="0"/>
      <w:marTop w:val="0"/>
      <w:marBottom w:val="0"/>
      <w:divBdr>
        <w:top w:val="none" w:sz="0" w:space="0" w:color="auto"/>
        <w:left w:val="none" w:sz="0" w:space="0" w:color="auto"/>
        <w:bottom w:val="none" w:sz="0" w:space="0" w:color="auto"/>
        <w:right w:val="none" w:sz="0" w:space="0" w:color="auto"/>
      </w:divBdr>
      <w:divsChild>
        <w:div w:id="2024015252">
          <w:marLeft w:val="0"/>
          <w:marRight w:val="0"/>
          <w:marTop w:val="0"/>
          <w:marBottom w:val="0"/>
          <w:divBdr>
            <w:top w:val="none" w:sz="0" w:space="0" w:color="auto"/>
            <w:left w:val="none" w:sz="0" w:space="0" w:color="auto"/>
            <w:bottom w:val="none" w:sz="0" w:space="0" w:color="auto"/>
            <w:right w:val="none" w:sz="0" w:space="0" w:color="auto"/>
          </w:divBdr>
          <w:divsChild>
            <w:div w:id="1335064724">
              <w:marLeft w:val="0"/>
              <w:marRight w:val="0"/>
              <w:marTop w:val="0"/>
              <w:marBottom w:val="0"/>
              <w:divBdr>
                <w:top w:val="none" w:sz="0" w:space="0" w:color="auto"/>
                <w:left w:val="none" w:sz="0" w:space="0" w:color="auto"/>
                <w:bottom w:val="none" w:sz="0" w:space="0" w:color="auto"/>
                <w:right w:val="none" w:sz="0" w:space="0" w:color="auto"/>
              </w:divBdr>
              <w:divsChild>
                <w:div w:id="25722858">
                  <w:marLeft w:val="0"/>
                  <w:marRight w:val="0"/>
                  <w:marTop w:val="0"/>
                  <w:marBottom w:val="0"/>
                  <w:divBdr>
                    <w:top w:val="none" w:sz="0" w:space="0" w:color="auto"/>
                    <w:left w:val="none" w:sz="0" w:space="0" w:color="auto"/>
                    <w:bottom w:val="none" w:sz="0" w:space="0" w:color="auto"/>
                    <w:right w:val="none" w:sz="0" w:space="0" w:color="auto"/>
                  </w:divBdr>
                  <w:divsChild>
                    <w:div w:id="3847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3239">
      <w:bodyDiv w:val="1"/>
      <w:marLeft w:val="0"/>
      <w:marRight w:val="0"/>
      <w:marTop w:val="0"/>
      <w:marBottom w:val="0"/>
      <w:divBdr>
        <w:top w:val="none" w:sz="0" w:space="0" w:color="auto"/>
        <w:left w:val="none" w:sz="0" w:space="0" w:color="auto"/>
        <w:bottom w:val="none" w:sz="0" w:space="0" w:color="auto"/>
        <w:right w:val="none" w:sz="0" w:space="0" w:color="auto"/>
      </w:divBdr>
      <w:divsChild>
        <w:div w:id="844708842">
          <w:marLeft w:val="0"/>
          <w:marRight w:val="0"/>
          <w:marTop w:val="0"/>
          <w:marBottom w:val="0"/>
          <w:divBdr>
            <w:top w:val="none" w:sz="0" w:space="0" w:color="auto"/>
            <w:left w:val="none" w:sz="0" w:space="0" w:color="auto"/>
            <w:bottom w:val="none" w:sz="0" w:space="0" w:color="auto"/>
            <w:right w:val="none" w:sz="0" w:space="0" w:color="auto"/>
          </w:divBdr>
          <w:divsChild>
            <w:div w:id="1733842538">
              <w:marLeft w:val="0"/>
              <w:marRight w:val="0"/>
              <w:marTop w:val="0"/>
              <w:marBottom w:val="0"/>
              <w:divBdr>
                <w:top w:val="none" w:sz="0" w:space="0" w:color="auto"/>
                <w:left w:val="none" w:sz="0" w:space="0" w:color="auto"/>
                <w:bottom w:val="none" w:sz="0" w:space="0" w:color="auto"/>
                <w:right w:val="none" w:sz="0" w:space="0" w:color="auto"/>
              </w:divBdr>
              <w:divsChild>
                <w:div w:id="1259943425">
                  <w:marLeft w:val="0"/>
                  <w:marRight w:val="0"/>
                  <w:marTop w:val="0"/>
                  <w:marBottom w:val="0"/>
                  <w:divBdr>
                    <w:top w:val="none" w:sz="0" w:space="0" w:color="auto"/>
                    <w:left w:val="none" w:sz="0" w:space="0" w:color="auto"/>
                    <w:bottom w:val="none" w:sz="0" w:space="0" w:color="auto"/>
                    <w:right w:val="none" w:sz="0" w:space="0" w:color="auto"/>
                  </w:divBdr>
                  <w:divsChild>
                    <w:div w:id="7262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02209">
      <w:bodyDiv w:val="1"/>
      <w:marLeft w:val="0"/>
      <w:marRight w:val="0"/>
      <w:marTop w:val="0"/>
      <w:marBottom w:val="0"/>
      <w:divBdr>
        <w:top w:val="none" w:sz="0" w:space="0" w:color="auto"/>
        <w:left w:val="none" w:sz="0" w:space="0" w:color="auto"/>
        <w:bottom w:val="none" w:sz="0" w:space="0" w:color="auto"/>
        <w:right w:val="none" w:sz="0" w:space="0" w:color="auto"/>
      </w:divBdr>
    </w:div>
    <w:div w:id="775364415">
      <w:bodyDiv w:val="1"/>
      <w:marLeft w:val="0"/>
      <w:marRight w:val="0"/>
      <w:marTop w:val="0"/>
      <w:marBottom w:val="0"/>
      <w:divBdr>
        <w:top w:val="none" w:sz="0" w:space="0" w:color="auto"/>
        <w:left w:val="none" w:sz="0" w:space="0" w:color="auto"/>
        <w:bottom w:val="none" w:sz="0" w:space="0" w:color="auto"/>
        <w:right w:val="none" w:sz="0" w:space="0" w:color="auto"/>
      </w:divBdr>
    </w:div>
    <w:div w:id="950748275">
      <w:bodyDiv w:val="1"/>
      <w:marLeft w:val="0"/>
      <w:marRight w:val="0"/>
      <w:marTop w:val="0"/>
      <w:marBottom w:val="0"/>
      <w:divBdr>
        <w:top w:val="none" w:sz="0" w:space="0" w:color="auto"/>
        <w:left w:val="none" w:sz="0" w:space="0" w:color="auto"/>
        <w:bottom w:val="none" w:sz="0" w:space="0" w:color="auto"/>
        <w:right w:val="none" w:sz="0" w:space="0" w:color="auto"/>
      </w:divBdr>
    </w:div>
    <w:div w:id="1058549427">
      <w:bodyDiv w:val="1"/>
      <w:marLeft w:val="0"/>
      <w:marRight w:val="0"/>
      <w:marTop w:val="0"/>
      <w:marBottom w:val="0"/>
      <w:divBdr>
        <w:top w:val="none" w:sz="0" w:space="0" w:color="auto"/>
        <w:left w:val="none" w:sz="0" w:space="0" w:color="auto"/>
        <w:bottom w:val="none" w:sz="0" w:space="0" w:color="auto"/>
        <w:right w:val="none" w:sz="0" w:space="0" w:color="auto"/>
      </w:divBdr>
    </w:div>
    <w:div w:id="1188567151">
      <w:bodyDiv w:val="1"/>
      <w:marLeft w:val="0"/>
      <w:marRight w:val="0"/>
      <w:marTop w:val="0"/>
      <w:marBottom w:val="0"/>
      <w:divBdr>
        <w:top w:val="none" w:sz="0" w:space="0" w:color="auto"/>
        <w:left w:val="none" w:sz="0" w:space="0" w:color="auto"/>
        <w:bottom w:val="none" w:sz="0" w:space="0" w:color="auto"/>
        <w:right w:val="none" w:sz="0" w:space="0" w:color="auto"/>
      </w:divBdr>
    </w:div>
    <w:div w:id="1208102266">
      <w:bodyDiv w:val="1"/>
      <w:marLeft w:val="0"/>
      <w:marRight w:val="0"/>
      <w:marTop w:val="0"/>
      <w:marBottom w:val="0"/>
      <w:divBdr>
        <w:top w:val="none" w:sz="0" w:space="0" w:color="auto"/>
        <w:left w:val="none" w:sz="0" w:space="0" w:color="auto"/>
        <w:bottom w:val="none" w:sz="0" w:space="0" w:color="auto"/>
        <w:right w:val="none" w:sz="0" w:space="0" w:color="auto"/>
      </w:divBdr>
    </w:div>
    <w:div w:id="1359118206">
      <w:bodyDiv w:val="1"/>
      <w:marLeft w:val="0"/>
      <w:marRight w:val="0"/>
      <w:marTop w:val="0"/>
      <w:marBottom w:val="0"/>
      <w:divBdr>
        <w:top w:val="none" w:sz="0" w:space="0" w:color="auto"/>
        <w:left w:val="none" w:sz="0" w:space="0" w:color="auto"/>
        <w:bottom w:val="none" w:sz="0" w:space="0" w:color="auto"/>
        <w:right w:val="none" w:sz="0" w:space="0" w:color="auto"/>
      </w:divBdr>
    </w:div>
    <w:div w:id="1481800368">
      <w:bodyDiv w:val="1"/>
      <w:marLeft w:val="0"/>
      <w:marRight w:val="0"/>
      <w:marTop w:val="0"/>
      <w:marBottom w:val="0"/>
      <w:divBdr>
        <w:top w:val="none" w:sz="0" w:space="0" w:color="auto"/>
        <w:left w:val="none" w:sz="0" w:space="0" w:color="auto"/>
        <w:bottom w:val="none" w:sz="0" w:space="0" w:color="auto"/>
        <w:right w:val="none" w:sz="0" w:space="0" w:color="auto"/>
      </w:divBdr>
    </w:div>
    <w:div w:id="1503156281">
      <w:bodyDiv w:val="1"/>
      <w:marLeft w:val="0"/>
      <w:marRight w:val="0"/>
      <w:marTop w:val="0"/>
      <w:marBottom w:val="0"/>
      <w:divBdr>
        <w:top w:val="none" w:sz="0" w:space="0" w:color="auto"/>
        <w:left w:val="none" w:sz="0" w:space="0" w:color="auto"/>
        <w:bottom w:val="none" w:sz="0" w:space="0" w:color="auto"/>
        <w:right w:val="none" w:sz="0" w:space="0" w:color="auto"/>
      </w:divBdr>
    </w:div>
    <w:div w:id="1525557450">
      <w:bodyDiv w:val="1"/>
      <w:marLeft w:val="0"/>
      <w:marRight w:val="0"/>
      <w:marTop w:val="0"/>
      <w:marBottom w:val="0"/>
      <w:divBdr>
        <w:top w:val="none" w:sz="0" w:space="0" w:color="auto"/>
        <w:left w:val="none" w:sz="0" w:space="0" w:color="auto"/>
        <w:bottom w:val="none" w:sz="0" w:space="0" w:color="auto"/>
        <w:right w:val="none" w:sz="0" w:space="0" w:color="auto"/>
      </w:divBdr>
    </w:div>
    <w:div w:id="1569611591">
      <w:bodyDiv w:val="1"/>
      <w:marLeft w:val="0"/>
      <w:marRight w:val="0"/>
      <w:marTop w:val="0"/>
      <w:marBottom w:val="0"/>
      <w:divBdr>
        <w:top w:val="none" w:sz="0" w:space="0" w:color="auto"/>
        <w:left w:val="none" w:sz="0" w:space="0" w:color="auto"/>
        <w:bottom w:val="none" w:sz="0" w:space="0" w:color="auto"/>
        <w:right w:val="none" w:sz="0" w:space="0" w:color="auto"/>
      </w:divBdr>
    </w:div>
    <w:div w:id="1590694191">
      <w:bodyDiv w:val="1"/>
      <w:marLeft w:val="0"/>
      <w:marRight w:val="0"/>
      <w:marTop w:val="0"/>
      <w:marBottom w:val="0"/>
      <w:divBdr>
        <w:top w:val="none" w:sz="0" w:space="0" w:color="auto"/>
        <w:left w:val="none" w:sz="0" w:space="0" w:color="auto"/>
        <w:bottom w:val="none" w:sz="0" w:space="0" w:color="auto"/>
        <w:right w:val="none" w:sz="0" w:space="0" w:color="auto"/>
      </w:divBdr>
    </w:div>
    <w:div w:id="1609780018">
      <w:bodyDiv w:val="1"/>
      <w:marLeft w:val="0"/>
      <w:marRight w:val="0"/>
      <w:marTop w:val="0"/>
      <w:marBottom w:val="0"/>
      <w:divBdr>
        <w:top w:val="none" w:sz="0" w:space="0" w:color="auto"/>
        <w:left w:val="none" w:sz="0" w:space="0" w:color="auto"/>
        <w:bottom w:val="none" w:sz="0" w:space="0" w:color="auto"/>
        <w:right w:val="none" w:sz="0" w:space="0" w:color="auto"/>
      </w:divBdr>
    </w:div>
    <w:div w:id="1690134590">
      <w:bodyDiv w:val="1"/>
      <w:marLeft w:val="0"/>
      <w:marRight w:val="0"/>
      <w:marTop w:val="0"/>
      <w:marBottom w:val="0"/>
      <w:divBdr>
        <w:top w:val="none" w:sz="0" w:space="0" w:color="auto"/>
        <w:left w:val="none" w:sz="0" w:space="0" w:color="auto"/>
        <w:bottom w:val="none" w:sz="0" w:space="0" w:color="auto"/>
        <w:right w:val="none" w:sz="0" w:space="0" w:color="auto"/>
      </w:divBdr>
      <w:divsChild>
        <w:div w:id="734544339">
          <w:marLeft w:val="0"/>
          <w:marRight w:val="0"/>
          <w:marTop w:val="0"/>
          <w:marBottom w:val="0"/>
          <w:divBdr>
            <w:top w:val="none" w:sz="0" w:space="0" w:color="auto"/>
            <w:left w:val="none" w:sz="0" w:space="0" w:color="auto"/>
            <w:bottom w:val="none" w:sz="0" w:space="0" w:color="auto"/>
            <w:right w:val="none" w:sz="0" w:space="0" w:color="auto"/>
          </w:divBdr>
          <w:divsChild>
            <w:div w:id="2062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78725">
      <w:bodyDiv w:val="1"/>
      <w:marLeft w:val="0"/>
      <w:marRight w:val="0"/>
      <w:marTop w:val="0"/>
      <w:marBottom w:val="0"/>
      <w:divBdr>
        <w:top w:val="none" w:sz="0" w:space="0" w:color="auto"/>
        <w:left w:val="none" w:sz="0" w:space="0" w:color="auto"/>
        <w:bottom w:val="none" w:sz="0" w:space="0" w:color="auto"/>
        <w:right w:val="none" w:sz="0" w:space="0" w:color="auto"/>
      </w:divBdr>
    </w:div>
    <w:div w:id="1789592373">
      <w:bodyDiv w:val="1"/>
      <w:marLeft w:val="0"/>
      <w:marRight w:val="0"/>
      <w:marTop w:val="0"/>
      <w:marBottom w:val="0"/>
      <w:divBdr>
        <w:top w:val="none" w:sz="0" w:space="0" w:color="auto"/>
        <w:left w:val="none" w:sz="0" w:space="0" w:color="auto"/>
        <w:bottom w:val="none" w:sz="0" w:space="0" w:color="auto"/>
        <w:right w:val="none" w:sz="0" w:space="0" w:color="auto"/>
      </w:divBdr>
    </w:div>
    <w:div w:id="1947302473">
      <w:bodyDiv w:val="1"/>
      <w:marLeft w:val="0"/>
      <w:marRight w:val="0"/>
      <w:marTop w:val="0"/>
      <w:marBottom w:val="0"/>
      <w:divBdr>
        <w:top w:val="none" w:sz="0" w:space="0" w:color="auto"/>
        <w:left w:val="none" w:sz="0" w:space="0" w:color="auto"/>
        <w:bottom w:val="none" w:sz="0" w:space="0" w:color="auto"/>
        <w:right w:val="none" w:sz="0" w:space="0" w:color="auto"/>
      </w:divBdr>
    </w:div>
    <w:div w:id="21047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t.dk/arbejdsmiljoe/asbest/asbest-i-arbejdsmiljoe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at.dk/arbejdsmiljoe/asbest/asbest-i-arbejdsmiljoeet/nedrivning-hvor-der-forekommer-asbeststoev-i-vaesentligt-omfa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yperlink" Target="mailto:taa@fogp.d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82A38F477B4DE29A89772A276F0A41"/>
        <w:category>
          <w:name w:val="Generelt"/>
          <w:gallery w:val="placeholder"/>
        </w:category>
        <w:types>
          <w:type w:val="bbPlcHdr"/>
        </w:types>
        <w:behaviors>
          <w:behavior w:val="content"/>
        </w:behaviors>
        <w:guid w:val="{32834913-C63B-484B-958F-4CDC77907E32}"/>
      </w:docPartPr>
      <w:docPartBody>
        <w:p w:rsidR="005A4E5B" w:rsidRDefault="005A4E5B" w:rsidP="005A4E5B">
          <w:pPr>
            <w:pStyle w:val="8882A38F477B4DE29A89772A276F0A41"/>
          </w:pPr>
          <w:r>
            <w:rPr>
              <w:rStyle w:val="Pladsholdertekst"/>
            </w:rPr>
            <w:t>[Titel]</w:t>
          </w:r>
        </w:p>
      </w:docPartBody>
    </w:docPart>
    <w:docPart>
      <w:docPartPr>
        <w:name w:val="60C02AC9CE0D4FB7998E032FA7A8A0B3"/>
        <w:category>
          <w:name w:val="Generelt"/>
          <w:gallery w:val="placeholder"/>
        </w:category>
        <w:types>
          <w:type w:val="bbPlcHdr"/>
        </w:types>
        <w:behaviors>
          <w:behavior w:val="content"/>
        </w:behaviors>
        <w:guid w:val="{1201959E-8A75-4CA0-A120-41B426382EB0}"/>
      </w:docPartPr>
      <w:docPartBody>
        <w:p w:rsidR="005A4E5B" w:rsidRDefault="005A4E5B" w:rsidP="005A4E5B">
          <w:pPr>
            <w:pStyle w:val="60C02AC9CE0D4FB7998E032FA7A8A0B3"/>
          </w:pPr>
          <w:r>
            <w:rPr>
              <w:lang w:val="en-GB"/>
            </w:rPr>
            <w:t xml:space="preserve">     </w:t>
          </w:r>
        </w:p>
      </w:docPartBody>
    </w:docPart>
    <w:docPart>
      <w:docPartPr>
        <w:name w:val="DC3851A77A0A4A59B7659DB9D591D005"/>
        <w:category>
          <w:name w:val="Generelt"/>
          <w:gallery w:val="placeholder"/>
        </w:category>
        <w:types>
          <w:type w:val="bbPlcHdr"/>
        </w:types>
        <w:behaviors>
          <w:behavior w:val="content"/>
        </w:behaviors>
        <w:guid w:val="{AA6EBAAF-CB69-4AC7-B674-1C8B369DAE0A}"/>
      </w:docPartPr>
      <w:docPartBody>
        <w:p w:rsidR="005A4E5B" w:rsidRDefault="005A4E5B" w:rsidP="005A4E5B">
          <w:pPr>
            <w:pStyle w:val="DC3851A77A0A4A59B7659DB9D591D005"/>
          </w:pPr>
          <w:r>
            <w:rPr>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05"/>
    <w:rsid w:val="00011B06"/>
    <w:rsid w:val="000138F4"/>
    <w:rsid w:val="00015AF5"/>
    <w:rsid w:val="00016784"/>
    <w:rsid w:val="00024C0C"/>
    <w:rsid w:val="000801B8"/>
    <w:rsid w:val="000A0706"/>
    <w:rsid w:val="000E4860"/>
    <w:rsid w:val="00116279"/>
    <w:rsid w:val="001D064D"/>
    <w:rsid w:val="001F3AF4"/>
    <w:rsid w:val="00255E89"/>
    <w:rsid w:val="002D6F5B"/>
    <w:rsid w:val="003072EB"/>
    <w:rsid w:val="003A6AA1"/>
    <w:rsid w:val="003B2524"/>
    <w:rsid w:val="003B511B"/>
    <w:rsid w:val="003C0375"/>
    <w:rsid w:val="00430CEB"/>
    <w:rsid w:val="00496A85"/>
    <w:rsid w:val="0052619D"/>
    <w:rsid w:val="005A4E5B"/>
    <w:rsid w:val="005C0ABC"/>
    <w:rsid w:val="005C11BB"/>
    <w:rsid w:val="005D252F"/>
    <w:rsid w:val="00600AF7"/>
    <w:rsid w:val="00632E35"/>
    <w:rsid w:val="0063621A"/>
    <w:rsid w:val="00652A41"/>
    <w:rsid w:val="006B00FB"/>
    <w:rsid w:val="006C516C"/>
    <w:rsid w:val="007F1B1C"/>
    <w:rsid w:val="00804E7B"/>
    <w:rsid w:val="00855FF5"/>
    <w:rsid w:val="00871E5E"/>
    <w:rsid w:val="00986369"/>
    <w:rsid w:val="009F28A1"/>
    <w:rsid w:val="00A20064"/>
    <w:rsid w:val="00A210E9"/>
    <w:rsid w:val="00A67C78"/>
    <w:rsid w:val="00A97018"/>
    <w:rsid w:val="00AB1FE8"/>
    <w:rsid w:val="00B52C3E"/>
    <w:rsid w:val="00B87E06"/>
    <w:rsid w:val="00C6565F"/>
    <w:rsid w:val="00C86ACD"/>
    <w:rsid w:val="00CD5A8B"/>
    <w:rsid w:val="00CD6AAD"/>
    <w:rsid w:val="00D51987"/>
    <w:rsid w:val="00D67605"/>
    <w:rsid w:val="00DA5D15"/>
    <w:rsid w:val="00E25074"/>
    <w:rsid w:val="00E80529"/>
    <w:rsid w:val="00E81707"/>
    <w:rsid w:val="00F31DE4"/>
    <w:rsid w:val="00FA065D"/>
    <w:rsid w:val="00FB0A91"/>
    <w:rsid w:val="00FD2A05"/>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A4E5B"/>
    <w:rPr>
      <w:color w:val="auto"/>
    </w:rPr>
  </w:style>
  <w:style w:type="paragraph" w:customStyle="1" w:styleId="8882A38F477B4DE29A89772A276F0A41">
    <w:name w:val="8882A38F477B4DE29A89772A276F0A41"/>
    <w:rsid w:val="005A4E5B"/>
    <w:pPr>
      <w:spacing w:line="278" w:lineRule="auto"/>
    </w:pPr>
    <w:rPr>
      <w:kern w:val="2"/>
      <w:sz w:val="24"/>
      <w:szCs w:val="21"/>
      <w:lang w:bidi="hi-IN"/>
      <w14:ligatures w14:val="standardContextual"/>
    </w:rPr>
  </w:style>
  <w:style w:type="paragraph" w:customStyle="1" w:styleId="60C02AC9CE0D4FB7998E032FA7A8A0B3">
    <w:name w:val="60C02AC9CE0D4FB7998E032FA7A8A0B3"/>
    <w:rsid w:val="005A4E5B"/>
    <w:pPr>
      <w:spacing w:line="278" w:lineRule="auto"/>
    </w:pPr>
    <w:rPr>
      <w:kern w:val="2"/>
      <w:sz w:val="24"/>
      <w:szCs w:val="21"/>
      <w:lang w:bidi="hi-IN"/>
      <w14:ligatures w14:val="standardContextual"/>
    </w:rPr>
  </w:style>
  <w:style w:type="paragraph" w:customStyle="1" w:styleId="DC3851A77A0A4A59B7659DB9D591D005">
    <w:name w:val="DC3851A77A0A4A59B7659DB9D591D005"/>
    <w:rsid w:val="005A4E5B"/>
    <w:pPr>
      <w:spacing w:line="278" w:lineRule="auto"/>
    </w:pPr>
    <w:rPr>
      <w:kern w:val="2"/>
      <w:sz w:val="24"/>
      <w:szCs w:val="21"/>
      <w:lang w:bidi="hi-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Forsikring&amp;Pension">
      <a:dk1>
        <a:sysClr val="windowText" lastClr="000000"/>
      </a:dk1>
      <a:lt1>
        <a:srgbClr val="FFFFFF"/>
      </a:lt1>
      <a:dk2>
        <a:srgbClr val="26355D"/>
      </a:dk2>
      <a:lt2>
        <a:srgbClr val="E6E6F5"/>
      </a:lt2>
      <a:accent1>
        <a:srgbClr val="26355D"/>
      </a:accent1>
      <a:accent2>
        <a:srgbClr val="8288A6"/>
      </a:accent2>
      <a:accent3>
        <a:srgbClr val="BCE4F8"/>
      </a:accent3>
      <a:accent4>
        <a:srgbClr val="F5B4B4"/>
      </a:accent4>
      <a:accent5>
        <a:srgbClr val="FFE696"/>
      </a:accent5>
      <a:accent6>
        <a:srgbClr val="AAD2AF"/>
      </a:accent6>
      <a:hlink>
        <a:srgbClr val="F5B4B4"/>
      </a:hlink>
      <a:folHlink>
        <a:srgbClr val="AAD2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310490-8aed-43a2-b9cc-0a60e190f092"/>
    <Resume xmlns="011fc384-3d23-4e74-8c99-88fbdd2fa3df">Se venligst bort fra tidligere udsendte Skade-information. Der havde desværre indsneget sig en fejl. Vi udsender hermed en rettet udgave.
Arbejdsmiljøreglerne omkring asbest er løbende ændret og senest er der indført krav om autorisation for virksomheder, der skal nedrive asbestholdigt materiale. 
Denne medlemsinformation er en hjælp til at forstå arbejdsmiljøreglerne i forbindelse med bygningsskader med asbest. 
Materialet og vedlagte skema kan understøtte sagshåndteringen i forsikringsselskaberne, og være med til at sikre en mere ensartet forståelse af reglerne i branchen og i deres virke med samarbejdspartnere. 
</Resume>
    <Cirkul_x00e6_renummer xmlns="011fc384-3d23-4e74-8c99-88fbdd2fa3df">7/25</Cirkul_x00e6_renummer>
    <Ansvarlig xmlns="011fc384-3d23-4e74-8c99-88fbdd2fa3df">Tine Aabye</Ansvarlig>
    <HovedSagsID xmlns="011fc384-3d23-4e74-8c99-88fbdd2fa3df">GES-2023-00072</HovedSagsID>
    <GODocID xmlns="011fc384-3d23-4e74-8c99-88fbdd2fa3df">505031</GODocID>
    <Cirkul_x00e6_retype xmlns="011fc384-3d23-4e74-8c99-88fbdd2fa3df">Skade information</Cirkul_x00e6_retype>
    <AssociatedMeeting xmlns="011fc384-3d23-4e74-8c99-88fbdd2fa3df" xsi:nil="true"/>
    <Emneord xmlns="011fc384-3d23-4e74-8c99-88fbdd2fa3df" xsi:nil="true"/>
    <receivers xmlns="011fc384-3d23-4e74-8c99-88fbdd2fa3df">;[E153]</receivers>
    <IsMainDocument xmlns="011fc384-3d23-4e74-8c99-88fbdd2fa3df">true</IsMainDocument>
    <FopCommitteeNames_0 xmlns="011fc384-3d23-4e74-8c99-88fbdd2fa3df">
      <Terms xmlns="http://schemas.microsoft.com/office/infopath/2007/PartnerControls"/>
    </FopCommitteeNames_0>
    <ErEndeligt xmlns="011fc384-3d23-4e74-8c99-88fbdd2fa3df" xsi:nil="true"/>
    <PublishingExpirationDate xmlns="http://schemas.microsoft.com/sharepoint/v3" xsi:nil="true"/>
    <HasAppendix xmlns="011fc384-3d23-4e74-8c99-88fbdd2fa3df">true</HasAppendix>
    <PublishingStartDate xmlns="http://schemas.microsoft.com/sharepoint/v3" xsi:nil="true"/>
    <GODocIDOld xmlns="011fc384-3d23-4e74-8c99-88fbdd2fa3df" xsi:nil="true"/>
    <BilagTilDocIDer xmlns="011fc384-3d23-4e74-8c99-88fbdd2fa3df" xsi:nil="true"/>
    <CommitteeDocType xmlns="011fc384-3d23-4e74-8c99-88fbdd2fa3df">Medlemsinformation</CommitteeDocTyp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B48021F2E3D51144B78E8234FECA34C3" ma:contentTypeVersion="2" ma:contentTypeDescription="GetOrganized dokument" ma:contentTypeScope="" ma:versionID="7e4676b74116c3c281d8a67867a32525">
  <xsd:schema xmlns:xsd="http://www.w3.org/2001/XMLSchema" xmlns:xs="http://www.w3.org/2001/XMLSchema" xmlns:p="http://schemas.microsoft.com/office/2006/metadata/properties" xmlns:ns1="http://schemas.microsoft.com/sharepoint/v3" xmlns:ns2="F9C6EB70-864C-47C5-9358-1ADA581F0211" xmlns:ns3="5c7c9d9c-98a8-429c-ac0f-9b1c4205660a" targetNamespace="http://schemas.microsoft.com/office/2006/metadata/properties" ma:root="true" ma:fieldsID="9e610aaa13d564bdb6dcb688993c9025" ns1:_="" ns2:_="" ns3:_="">
    <xsd:import namespace="http://schemas.microsoft.com/sharepoint/v3"/>
    <xsd:import namespace="F9C6EB70-864C-47C5-9358-1ADA581F0211"/>
    <xsd:import namespace="5c7c9d9c-98a8-429c-ac0f-9b1c4205660a"/>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1:CCMMetadataExtractionStatus" minOccurs="0"/>
                <xsd:element ref="ns1:CCMPageCount" minOccurs="0"/>
                <xsd:element ref="ns1:CCMCommentCount" minOccurs="0"/>
                <xsd:element ref="ns1:CCMPreviewAnnotationsTasks" minOccurs="0"/>
                <xsd:element ref="ns1:CCMCognitiveType" minOccurs="0"/>
                <xsd:element ref="ns2:Cirkula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3" nillable="true" ma:displayName="Sags ID" ma:default="Tildeler" ma:internalName="CaseID" ma:readOnly="true">
      <xsd:simpleType>
        <xsd:restriction base="dms:Text"/>
      </xsd:simpleType>
    </xsd:element>
    <xsd:element name="CCMVisualId" ma:index="24" nillable="true" ma:displayName="Sags ID" ma:default="Tildeler" ma:internalName="CCMVisualId" ma:readOnly="true">
      <xsd:simpleType>
        <xsd:restriction base="dms:Text"/>
      </xsd:simpleType>
    </xsd:element>
    <xsd:element name="DocID" ma:index="25" nillable="true" ma:displayName="Dok ID" ma:default="Tildeler"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 ID" ma:decimals="0" ma:default="0"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MetadataExtractionStatus" ma:index="43"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4" nillable="true" ma:displayName="Sider" ma:decimals="0" ma:description="" ma:internalName="CCMPageCount" ma:readOnly="true">
      <xsd:simpleType>
        <xsd:restriction base="dms:Number"/>
      </xsd:simpleType>
    </xsd:element>
    <xsd:element name="CCMCommentCount" ma:index="45" nillable="true" ma:displayName="Kommentarer" ma:decimals="0" ma:description="" ma:internalName="CCMCommentCount" ma:readOnly="true">
      <xsd:simpleType>
        <xsd:restriction base="dms:Number"/>
      </xsd:simpleType>
    </xsd:element>
    <xsd:element name="CCMPreviewAnnotationsTasks" ma:index="46" nillable="true" ma:displayName="Opgaver" ma:decimals="0" ma:description="" ma:internalName="CCMPreviewAnnotationsTasks" ma:readOnly="true">
      <xsd:simpleType>
        <xsd:restriction base="dms:Number"/>
      </xsd:simpleType>
    </xsd:element>
    <xsd:element name="CCMCognitiveType" ma:index="4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9C6EB70-864C-47C5-9358-1ADA581F0211"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25;#Tine Aabye"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OldDocID" ma:index="13" nillable="true" ma:displayName="Gammelt Dokument ID" ma:internalName="OldDocID">
      <xsd:simpleType>
        <xsd:restriction base="dms:Text">
          <xsd:maxLength value="255"/>
        </xsd:restriction>
      </xsd:simpleType>
    </xsd:element>
    <xsd:element name="MigreretDokument" ma:index="14" nillable="true" ma:displayName="Migreret Dokument" ma:default="0" ma:internalName="MigreretDokument">
      <xsd:simpleType>
        <xsd:restriction base="dms:Boolean"/>
      </xsd:simpleType>
    </xsd:element>
    <xsd:element name="KCSagsID" ma:index="15" nillable="true" ma:displayName="KCSagsID" ma:internalName="KCSagsID">
      <xsd:simpleType>
        <xsd:restriction base="dms:Text"/>
      </xsd:simpleType>
    </xsd:element>
    <xsd:element name="Publiceringsdato" ma:index="16" nillable="true" ma:displayName="Publiceringsdato" ma:format="DateTime" ma:internalName="Publiceringsdato">
      <xsd:simpleType>
        <xsd:restriction base="dms:DateTime"/>
      </xsd:simpleType>
    </xsd:element>
    <xsd:element name="c3ccde630d2f46bf94589b3208a8bd7f" ma:index="40" nillable="true" ma:taxonomy="true" ma:internalName="c3ccde630d2f46bf94589b3208a8bd7f" ma:taxonomyFieldName="S_x00f8_geord" ma:displayName="Søgeord" ma:default=""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2" nillable="true" ma:displayName="Er publiceret" ma:internalName="Er_x0020_publiceret" ma:readOnly="true">
      <xsd:simpleType>
        <xsd:restriction base="dms:Boolean"/>
      </xsd:simpleType>
    </xsd:element>
    <xsd:element name="Cirkulartype" ma:index="48" nillable="true" ma:displayName="Informationskategori" ma:default="Ikke en information" ma:format="Dropdown" ma:internalName="Cirkular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Autotaks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5c7c9d9c-98a8-429c-ac0f-9b1c4205660a"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083b7430-a93f-42d9-aa2d-027bc290e471}" ma:internalName="TaxCatchAll" ma:showField="CatchAllData" ma:web="5c7c9d9c-98a8-429c-ac0f-9b1c420566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F4D7370DE745A9458E954AA3D5AE89B3" ma:contentTypeVersion="19" ma:contentTypeDescription="Opret et nyt dokument." ma:contentTypeScope="" ma:versionID="13c3c73c72e96fd9ef84c3731ed9c8eb">
  <xsd:schema xmlns:xsd="http://www.w3.org/2001/XMLSchema" xmlns:xs="http://www.w3.org/2001/XMLSchema" xmlns:p="http://schemas.microsoft.com/office/2006/metadata/properties" xmlns:ns1="http://schemas.microsoft.com/sharepoint/v3" xmlns:ns2="011fc384-3d23-4e74-8c99-88fbdd2fa3df" xmlns:ns3="d3310490-8aed-43a2-b9cc-0a60e190f092" targetNamespace="http://schemas.microsoft.com/office/2006/metadata/properties" ma:root="true" ma:fieldsID="3666bc9cf52c8e4cc53087f7b40a1baf" ns1:_="" ns2:_="" ns3:_="">
    <xsd:import namespace="http://schemas.microsoft.com/sharepoint/v3"/>
    <xsd:import namespace="011fc384-3d23-4e74-8c99-88fbdd2fa3df"/>
    <xsd:import namespace="d3310490-8aed-43a2-b9cc-0a60e190f092"/>
    <xsd:element name="properties">
      <xsd:complexType>
        <xsd:sequence>
          <xsd:element name="documentManagement">
            <xsd:complexType>
              <xsd:all>
                <xsd:element ref="ns1:PublishingStartDate" minOccurs="0"/>
                <xsd:element ref="ns1:PublishingExpirationDate" minOccurs="0"/>
                <xsd:element ref="ns2:Resume" minOccurs="0"/>
                <xsd:element ref="ns2:ErEndeligt" minOccurs="0"/>
                <xsd:element ref="ns2:Emneord" minOccurs="0"/>
                <xsd:element ref="ns2:Cirkul_x00e6_renummer" minOccurs="0"/>
                <xsd:element ref="ns2:HovedSagsID" minOccurs="0"/>
                <xsd:element ref="ns2:receivers" minOccurs="0"/>
                <xsd:element ref="ns2:GODocID" minOccurs="0"/>
                <xsd:element ref="ns2:HasAppendix" minOccurs="0"/>
                <xsd:element ref="ns2:Cirkul_x00e6_retype" minOccurs="0"/>
                <xsd:element ref="ns2:BilagTilDocIDer" minOccurs="0"/>
                <xsd:element ref="ns2:IsMainDocument" minOccurs="0"/>
                <xsd:element ref="ns2:AssociatedMeeting" minOccurs="0"/>
                <xsd:element ref="ns2:Ansvarlig" minOccurs="0"/>
                <xsd:element ref="ns2:CommitteeDocType" minOccurs="0"/>
                <xsd:element ref="ns2:GODocIDOld" minOccurs="0"/>
                <xsd:element ref="ns2:FopCommitteeNames_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fc384-3d23-4e74-8c99-88fbdd2fa3df" elementFormDefault="qualified">
    <xsd:import namespace="http://schemas.microsoft.com/office/2006/documentManagement/types"/>
    <xsd:import namespace="http://schemas.microsoft.com/office/infopath/2007/PartnerControls"/>
    <xsd:element name="Resume" ma:index="10" nillable="true" ma:displayName="Resume" ma:default="" ma:internalName="Resume">
      <xsd:simpleType>
        <xsd:restriction base="dms:Note"/>
      </xsd:simpleType>
    </xsd:element>
    <xsd:element name="ErEndeligt" ma:index="11" nillable="true" ma:displayName="ErEndeligt" ma:internalName="ErEndeligt">
      <xsd:simpleType>
        <xsd:restriction base="dms:Boolean"/>
      </xsd:simpleType>
    </xsd:element>
    <xsd:element name="Emneord" ma:index="12" nillable="true" ma:displayName="Emneord" ma:internalName="Emneord">
      <xsd:simpleType>
        <xsd:restriction base="dms:Text"/>
      </xsd:simpleType>
    </xsd:element>
    <xsd:element name="Cirkul_x00e6_renummer" ma:index="13" nillable="true" ma:displayName="Informationsnummer" ma:internalName="Cirkul_x00e6_renummer">
      <xsd:simpleType>
        <xsd:restriction base="dms:Text"/>
      </xsd:simpleType>
    </xsd:element>
    <xsd:element name="HovedSagsID" ma:index="14" nillable="true" ma:displayName="HovedSagsID" ma:indexed="true" ma:internalName="HovedSagsID">
      <xsd:simpleType>
        <xsd:restriction base="dms:Text"/>
      </xsd:simpleType>
    </xsd:element>
    <xsd:element name="receivers" ma:index="15" nillable="true" ma:displayName="receivers" ma:indexed="true" ma:internalName="receivers">
      <xsd:simpleType>
        <xsd:restriction base="dms:Text"/>
      </xsd:simpleType>
    </xsd:element>
    <xsd:element name="GODocID" ma:index="16" nillable="true" ma:displayName="GODocID" ma:indexed="true" ma:internalName="GODocID">
      <xsd:simpleType>
        <xsd:restriction base="dms:Text"/>
      </xsd:simpleType>
    </xsd:element>
    <xsd:element name="HasAppendix" ma:index="17" nillable="true" ma:displayName="HasAppendix" ma:internalName="HasAppendix">
      <xsd:simpleType>
        <xsd:restriction base="dms:Boolean"/>
      </xsd:simpleType>
    </xsd:element>
    <xsd:element name="Cirkul_x00e6_retype" ma:index="18" nillable="true" ma:displayName="Informationstype" ma:indexed="true" ma:internalName="Cirkul_x00e6_retype">
      <xsd:simpleType>
        <xsd:restriction base="dms:Text"/>
      </xsd:simpleType>
    </xsd:element>
    <xsd:element name="BilagTilDocIDer" ma:index="19" nillable="true" ma:displayName="BilagTilDocIDer" ma:internalName="BilagTilDocIDer">
      <xsd:simpleType>
        <xsd:restriction base="dms:Note"/>
      </xsd:simpleType>
    </xsd:element>
    <xsd:element name="IsMainDocument" ma:index="20" nillable="true" ma:displayName="IsMainDocument" ma:indexed="true" ma:internalName="IsMainDocument">
      <xsd:simpleType>
        <xsd:restriction base="dms:Boolean"/>
      </xsd:simpleType>
    </xsd:element>
    <xsd:element name="AssociatedMeeting" ma:index="21" nillable="true" ma:displayName="AssociatedMeeting" ma:internalName="AssociatedMeeting">
      <xsd:simpleType>
        <xsd:restriction base="dms:Text"/>
      </xsd:simpleType>
    </xsd:element>
    <xsd:element name="Ansvarlig" ma:index="22" nillable="true" ma:displayName="Ansvarlig" ma:internalName="Ansvarlig">
      <xsd:simpleType>
        <xsd:restriction base="dms:Text"/>
      </xsd:simpleType>
    </xsd:element>
    <xsd:element name="CommitteeDocType" ma:index="23" nillable="true" ma:displayName="CommitteeDocType" ma:internalName="CommitteeDocType">
      <xsd:simpleType>
        <xsd:restriction base="dms:Text"/>
      </xsd:simpleType>
    </xsd:element>
    <xsd:element name="GODocIDOld" ma:index="24" nillable="true" ma:displayName="GODocIDOld" ma:internalName="GODocIDOld">
      <xsd:simpleType>
        <xsd:restriction base="dms:Text">
          <xsd:maxLength value="20"/>
        </xsd:restriction>
      </xsd:simpleType>
    </xsd:element>
    <xsd:element name="FopCommitteeNames_0" ma:index="25" nillable="true" ma:taxonomy="true" ma:internalName="FopCommitteeNames_0" ma:taxonomyFieldName="Udvalg" ma:displayName="Udvalg" ma:fieldId="{72bbe30a-d41f-4f15-8a9c-fa8bf504a0ef}" ma:taxonomyMulti="true" ma:sspId="3cfcbf72-5f5f-44aa-b068-986cc59421ad" ma:termSetId="873e22cc-de8f-41d4-980b-cac2121485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10490-8aed-43a2-b9cc-0a60e190f0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202426c-4d6e-4d66-b33f-4ef2930a9987}" ma:internalName="TaxCatchAll" ma:showField="CatchAllData" ma:web="d3310490-8aed-43a2-b9cc-0a60e190f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56441-B16F-46A0-9CBF-A3A0058BFB95}">
  <ds:schemaRefs/>
</ds:datastoreItem>
</file>

<file path=customXml/itemProps2.xml><?xml version="1.0" encoding="utf-8"?>
<ds:datastoreItem xmlns:ds="http://schemas.openxmlformats.org/officeDocument/2006/customXml" ds:itemID="{ACDA9340-5F0D-43E6-9A97-D765D8571C46}">
  <ds:schemaRefs/>
</ds:datastoreItem>
</file>

<file path=customXml/itemProps3.xml><?xml version="1.0" encoding="utf-8"?>
<ds:datastoreItem xmlns:ds="http://schemas.openxmlformats.org/officeDocument/2006/customXml" ds:itemID="{196C23EA-D429-4113-A76B-4FFBD87C403D}">
  <ds:schemaRefs>
    <ds:schemaRef ds:uri="http://purl.org/dc/elements/1.1/"/>
    <ds:schemaRef ds:uri="F9C6EB70-864C-47C5-9358-1ADA581F02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5c7c9d9c-98a8-429c-ac0f-9b1c4205660a"/>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28774964-3006-4D7F-9EAF-345A9F76B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C6EB70-864C-47C5-9358-1ADA581F0211"/>
    <ds:schemaRef ds:uri="5c7c9d9c-98a8-429c-ac0f-9b1c4205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FCADA8-1B9F-4551-9C4F-27F0019815D0}"/>
</file>

<file path=docProps/app.xml><?xml version="1.0" encoding="utf-8"?>
<Properties xmlns="http://schemas.openxmlformats.org/officeDocument/2006/extended-properties" xmlns:vt="http://schemas.openxmlformats.org/officeDocument/2006/docPropsVTypes">
  <Template>Normal</Template>
  <TotalTime>179</TotalTime>
  <Pages>4</Pages>
  <Words>886</Words>
  <Characters>5411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Håndtering af skader med asbest</vt: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Håndtering af skader med asbest – rettet udgave</dc:title>
  <dc:creator>Tine Aabye</dc:creator>
  <cp:lastModifiedBy>Mette Bech</cp:lastModifiedBy>
  <cp:revision>30</cp:revision>
  <dcterms:created xsi:type="dcterms:W3CDTF">2025-01-22T12:39:00Z</dcterms:created>
  <dcterms:modified xsi:type="dcterms:W3CDTF">2025-02-18T10:49:00Z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56</vt:lpwstr>
  </property>
  <property fmtid="{D5CDD505-2E9C-101B-9397-08002B2CF9AE}" pid="5" name="ContentTypeId">
    <vt:lpwstr>0x010100F4D7370DE745A9458E954AA3D5AE89B3</vt:lpwstr>
  </property>
  <property fmtid="{D5CDD505-2E9C-101B-9397-08002B2CF9AE}" pid="6" name="Søgeord">
    <vt:lpwstr/>
  </property>
  <property fmtid="{D5CDD505-2E9C-101B-9397-08002B2CF9AE}" pid="7" name="TemplafyAreasToUpdate">
    <vt:lpwstr>All</vt:lpwstr>
  </property>
  <property fmtid="{D5CDD505-2E9C-101B-9397-08002B2CF9AE}" pid="8" name="TemplafyNavigationPath">
    <vt:lpwstr>documents/</vt:lpwstr>
  </property>
  <property fmtid="{D5CDD505-2E9C-101B-9397-08002B2CF9AE}" pid="9" name="xd_Signature">
    <vt:bool>false</vt:bool>
  </property>
  <property fmtid="{D5CDD505-2E9C-101B-9397-08002B2CF9AE}" pid="10" name="CCMPostListPublishStatus">
    <vt:lpwstr>Afventer godkendelse</vt:lpwstr>
  </property>
  <property fmtid="{D5CDD505-2E9C-101B-9397-08002B2CF9AE}" pid="11" name="CCMOneDriveID">
    <vt:lpwstr/>
  </property>
  <property fmtid="{D5CDD505-2E9C-101B-9397-08002B2CF9AE}" pid="12" name="CCMMustBeOnPostList">
    <vt:bool>true</vt:bool>
  </property>
  <property fmtid="{D5CDD505-2E9C-101B-9397-08002B2CF9AE}" pid="13" name="CCMOneDriveOwnerID">
    <vt:lpwstr/>
  </property>
  <property fmtid="{D5CDD505-2E9C-101B-9397-08002B2CF9AE}" pid="14" name="CCMOneDriveItemID">
    <vt:lpwstr/>
  </property>
  <property fmtid="{D5CDD505-2E9C-101B-9397-08002B2CF9AE}" pid="15" name="CCMIsSharedOnOneDrive">
    <vt:bool>false</vt:bool>
  </property>
  <property fmtid="{D5CDD505-2E9C-101B-9397-08002B2CF9AE}" pid="16" name="CCMCommunication">
    <vt:lpwstr/>
  </property>
</Properties>
</file>